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B242" w14:textId="77777777" w:rsidR="000D0B87" w:rsidRPr="000D0B87" w:rsidRDefault="000D0B87" w:rsidP="000D0B87">
      <w:pPr>
        <w:spacing w:after="0" w:line="240" w:lineRule="auto"/>
        <w:ind w:left="3600"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TITLE XI</w:t>
      </w:r>
    </w:p>
    <w:p w14:paraId="18BA9094"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p>
    <w:p w14:paraId="48494852" w14:textId="77777777" w:rsidR="000D0B87" w:rsidRPr="000D0B87" w:rsidRDefault="000D0B87" w:rsidP="000D0B87">
      <w:pPr>
        <w:spacing w:after="0" w:line="240" w:lineRule="auto"/>
        <w:ind w:left="3600"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AIRPORT</w:t>
      </w:r>
    </w:p>
    <w:p w14:paraId="3E68415D" w14:textId="77777777" w:rsidR="000D0B87" w:rsidRPr="000D0B87" w:rsidRDefault="000D0B87" w:rsidP="000D0B87">
      <w:pPr>
        <w:spacing w:after="0" w:line="240" w:lineRule="auto"/>
        <w:ind w:left="3600" w:firstLine="720"/>
        <w:rPr>
          <w:rFonts w:ascii="Times New Roman" w:eastAsia="Times New Roman" w:hAnsi="Times New Roman" w:cs="Times New Roman"/>
          <w:kern w:val="0"/>
          <w:sz w:val="24"/>
          <w:szCs w:val="24"/>
          <w14:ligatures w14:val="none"/>
        </w:rPr>
      </w:pPr>
    </w:p>
    <w:p w14:paraId="40A062E1" w14:textId="77777777" w:rsidR="000D0B87" w:rsidRPr="000D0B87" w:rsidRDefault="000D0B87" w:rsidP="000D0B87">
      <w:pPr>
        <w:spacing w:after="0" w:line="240" w:lineRule="auto"/>
        <w:ind w:left="3600"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Chapter 1</w:t>
      </w:r>
    </w:p>
    <w:p w14:paraId="63FE2043" w14:textId="77777777" w:rsidR="000D0B87" w:rsidRPr="000D0B87" w:rsidRDefault="000D0B87" w:rsidP="000D0B87">
      <w:pPr>
        <w:spacing w:after="0" w:line="240" w:lineRule="auto"/>
        <w:ind w:left="2880"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 xml:space="preserve">  Municipal Airport Zoning</w:t>
      </w:r>
    </w:p>
    <w:p w14:paraId="272891F8"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p>
    <w:p w14:paraId="5A749296"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11-101</w:t>
      </w:r>
      <w:r w:rsidRPr="000D0B87">
        <w:rPr>
          <w:rFonts w:ascii="Times New Roman" w:eastAsia="Times New Roman" w:hAnsi="Times New Roman" w:cs="Times New Roman"/>
          <w:kern w:val="0"/>
          <w:sz w:val="24"/>
          <w:szCs w:val="24"/>
          <w14:ligatures w14:val="none"/>
        </w:rPr>
        <w:tab/>
        <w:t xml:space="preserve">    Definitions</w:t>
      </w:r>
    </w:p>
    <w:p w14:paraId="452866DF"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p>
    <w:p w14:paraId="39FF65CF"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(a)</w:t>
      </w:r>
      <w:r w:rsidRPr="000D0B87">
        <w:rPr>
          <w:rFonts w:ascii="Times New Roman" w:eastAsia="Times New Roman" w:hAnsi="Times New Roman" w:cs="Times New Roman"/>
          <w:kern w:val="0"/>
          <w:sz w:val="24"/>
          <w:szCs w:val="24"/>
          <w14:ligatures w14:val="none"/>
        </w:rPr>
        <w:tab/>
        <w:t>Airport</w:t>
      </w:r>
    </w:p>
    <w:p w14:paraId="15F18627"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(b)</w:t>
      </w:r>
      <w:r w:rsidRPr="000D0B87">
        <w:rPr>
          <w:rFonts w:ascii="Times New Roman" w:eastAsia="Times New Roman" w:hAnsi="Times New Roman" w:cs="Times New Roman"/>
          <w:kern w:val="0"/>
          <w:sz w:val="24"/>
          <w:szCs w:val="24"/>
          <w14:ligatures w14:val="none"/>
        </w:rPr>
        <w:tab/>
        <w:t>Airport Elevation</w:t>
      </w:r>
    </w:p>
    <w:p w14:paraId="6DB43260"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(c)</w:t>
      </w:r>
      <w:r w:rsidRPr="000D0B87">
        <w:rPr>
          <w:rFonts w:ascii="Times New Roman" w:eastAsia="Times New Roman" w:hAnsi="Times New Roman" w:cs="Times New Roman"/>
          <w:kern w:val="0"/>
          <w:sz w:val="24"/>
          <w:szCs w:val="24"/>
          <w14:ligatures w14:val="none"/>
        </w:rPr>
        <w:tab/>
        <w:t>Approach Surface</w:t>
      </w:r>
    </w:p>
    <w:p w14:paraId="34FD6D29"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(d)       Approach, Transitional, Horizontal, and Conical Zones</w:t>
      </w:r>
    </w:p>
    <w:p w14:paraId="7951811A"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(e)</w:t>
      </w:r>
      <w:r w:rsidRPr="000D0B87">
        <w:rPr>
          <w:rFonts w:ascii="Times New Roman" w:eastAsia="Times New Roman" w:hAnsi="Times New Roman" w:cs="Times New Roman"/>
          <w:kern w:val="0"/>
          <w:sz w:val="24"/>
          <w:szCs w:val="24"/>
          <w14:ligatures w14:val="none"/>
        </w:rPr>
        <w:tab/>
        <w:t>Board of Adjustment</w:t>
      </w:r>
    </w:p>
    <w:p w14:paraId="46D2C006"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(f)</w:t>
      </w:r>
      <w:r w:rsidRPr="000D0B87">
        <w:rPr>
          <w:rFonts w:ascii="Times New Roman" w:eastAsia="Times New Roman" w:hAnsi="Times New Roman" w:cs="Times New Roman"/>
          <w:kern w:val="0"/>
          <w:sz w:val="24"/>
          <w:szCs w:val="24"/>
          <w14:ligatures w14:val="none"/>
        </w:rPr>
        <w:tab/>
        <w:t>Conical Surface</w:t>
      </w:r>
    </w:p>
    <w:p w14:paraId="1E1D9081"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(g)</w:t>
      </w:r>
      <w:r w:rsidRPr="000D0B87">
        <w:rPr>
          <w:rFonts w:ascii="Times New Roman" w:eastAsia="Times New Roman" w:hAnsi="Times New Roman" w:cs="Times New Roman"/>
          <w:kern w:val="0"/>
          <w:sz w:val="24"/>
          <w:szCs w:val="24"/>
          <w14:ligatures w14:val="none"/>
        </w:rPr>
        <w:tab/>
        <w:t>Hazard to Air Navigation</w:t>
      </w:r>
    </w:p>
    <w:p w14:paraId="6F3D7509"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(h)</w:t>
      </w:r>
      <w:r w:rsidRPr="000D0B87">
        <w:rPr>
          <w:rFonts w:ascii="Times New Roman" w:eastAsia="Times New Roman" w:hAnsi="Times New Roman" w:cs="Times New Roman"/>
          <w:kern w:val="0"/>
          <w:sz w:val="24"/>
          <w:szCs w:val="24"/>
          <w14:ligatures w14:val="none"/>
        </w:rPr>
        <w:tab/>
        <w:t>Height</w:t>
      </w:r>
    </w:p>
    <w:p w14:paraId="23BFC1BF"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(i)</w:t>
      </w:r>
      <w:r w:rsidRPr="000D0B87">
        <w:rPr>
          <w:rFonts w:ascii="Times New Roman" w:eastAsia="Times New Roman" w:hAnsi="Times New Roman" w:cs="Times New Roman"/>
          <w:kern w:val="0"/>
          <w:sz w:val="24"/>
          <w:szCs w:val="24"/>
          <w14:ligatures w14:val="none"/>
        </w:rPr>
        <w:tab/>
        <w:t>Heliport Primary Surface</w:t>
      </w:r>
    </w:p>
    <w:p w14:paraId="0E789062"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(j)</w:t>
      </w:r>
      <w:r w:rsidRPr="000D0B87">
        <w:rPr>
          <w:rFonts w:ascii="Times New Roman" w:eastAsia="Times New Roman" w:hAnsi="Times New Roman" w:cs="Times New Roman"/>
          <w:kern w:val="0"/>
          <w:sz w:val="24"/>
          <w:szCs w:val="24"/>
          <w14:ligatures w14:val="none"/>
        </w:rPr>
        <w:tab/>
        <w:t>Horizontal Surface</w:t>
      </w:r>
    </w:p>
    <w:p w14:paraId="4247CAD4"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(k)</w:t>
      </w:r>
      <w:r w:rsidRPr="000D0B87">
        <w:rPr>
          <w:rFonts w:ascii="Times New Roman" w:eastAsia="Times New Roman" w:hAnsi="Times New Roman" w:cs="Times New Roman"/>
          <w:kern w:val="0"/>
          <w:sz w:val="24"/>
          <w:szCs w:val="24"/>
          <w14:ligatures w14:val="none"/>
        </w:rPr>
        <w:tab/>
        <w:t>Larger Than Utility Runway</w:t>
      </w:r>
    </w:p>
    <w:p w14:paraId="573D0EF1"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w:t>
      </w:r>
      <w:r w:rsidRPr="000D0B87">
        <w:rPr>
          <w:rFonts w:ascii="Times New Roman" w:eastAsia="Times New Roman" w:hAnsi="Times New Roman" w:cs="Times New Roman"/>
          <w:kern w:val="0"/>
          <w:sz w:val="24"/>
          <w:szCs w:val="24"/>
          <w14:ligatures w14:val="none"/>
        </w:rPr>
        <w:tab/>
        <w:t>Non-Conforming Use</w:t>
      </w:r>
    </w:p>
    <w:p w14:paraId="5C730AEA"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(m)</w:t>
      </w:r>
      <w:r w:rsidRPr="000D0B87">
        <w:rPr>
          <w:rFonts w:ascii="Times New Roman" w:eastAsia="Times New Roman" w:hAnsi="Times New Roman" w:cs="Times New Roman"/>
          <w:kern w:val="0"/>
          <w:sz w:val="24"/>
          <w:szCs w:val="24"/>
          <w14:ligatures w14:val="none"/>
        </w:rPr>
        <w:tab/>
        <w:t>Non-Precision Instrument Runway</w:t>
      </w:r>
    </w:p>
    <w:p w14:paraId="4476AB45"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(n)</w:t>
      </w:r>
      <w:r w:rsidRPr="000D0B87">
        <w:rPr>
          <w:rFonts w:ascii="Times New Roman" w:eastAsia="Times New Roman" w:hAnsi="Times New Roman" w:cs="Times New Roman"/>
          <w:kern w:val="0"/>
          <w:sz w:val="24"/>
          <w:szCs w:val="24"/>
          <w14:ligatures w14:val="none"/>
        </w:rPr>
        <w:tab/>
        <w:t>Obstruction</w:t>
      </w:r>
    </w:p>
    <w:p w14:paraId="17953E00"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(o)</w:t>
      </w:r>
      <w:r w:rsidRPr="000D0B87">
        <w:rPr>
          <w:rFonts w:ascii="Times New Roman" w:eastAsia="Times New Roman" w:hAnsi="Times New Roman" w:cs="Times New Roman"/>
          <w:kern w:val="0"/>
          <w:sz w:val="24"/>
          <w:szCs w:val="24"/>
          <w14:ligatures w14:val="none"/>
        </w:rPr>
        <w:tab/>
        <w:t>Person</w:t>
      </w:r>
    </w:p>
    <w:p w14:paraId="537847DC"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(p)</w:t>
      </w:r>
      <w:r w:rsidRPr="000D0B87">
        <w:rPr>
          <w:rFonts w:ascii="Times New Roman" w:eastAsia="Times New Roman" w:hAnsi="Times New Roman" w:cs="Times New Roman"/>
          <w:kern w:val="0"/>
          <w:sz w:val="24"/>
          <w:szCs w:val="24"/>
          <w14:ligatures w14:val="none"/>
        </w:rPr>
        <w:tab/>
        <w:t>Precision Instrument Runway</w:t>
      </w:r>
    </w:p>
    <w:p w14:paraId="4869B629"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(q)</w:t>
      </w:r>
      <w:r w:rsidRPr="000D0B87">
        <w:rPr>
          <w:rFonts w:ascii="Times New Roman" w:eastAsia="Times New Roman" w:hAnsi="Times New Roman" w:cs="Times New Roman"/>
          <w:kern w:val="0"/>
          <w:sz w:val="24"/>
          <w:szCs w:val="24"/>
          <w14:ligatures w14:val="none"/>
        </w:rPr>
        <w:tab/>
        <w:t>Primary Surface</w:t>
      </w:r>
    </w:p>
    <w:p w14:paraId="1A7E2AAC"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(r)</w:t>
      </w:r>
      <w:r w:rsidRPr="000D0B87">
        <w:rPr>
          <w:rFonts w:ascii="Times New Roman" w:eastAsia="Times New Roman" w:hAnsi="Times New Roman" w:cs="Times New Roman"/>
          <w:kern w:val="0"/>
          <w:sz w:val="24"/>
          <w:szCs w:val="24"/>
          <w14:ligatures w14:val="none"/>
        </w:rPr>
        <w:tab/>
        <w:t>Runway</w:t>
      </w:r>
    </w:p>
    <w:p w14:paraId="7537D1E9"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(s)</w:t>
      </w:r>
      <w:r w:rsidRPr="000D0B87">
        <w:rPr>
          <w:rFonts w:ascii="Times New Roman" w:eastAsia="Times New Roman" w:hAnsi="Times New Roman" w:cs="Times New Roman"/>
          <w:kern w:val="0"/>
          <w:sz w:val="24"/>
          <w:szCs w:val="24"/>
          <w14:ligatures w14:val="none"/>
        </w:rPr>
        <w:tab/>
        <w:t>Structure</w:t>
      </w:r>
    </w:p>
    <w:p w14:paraId="797CD825"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(t)</w:t>
      </w:r>
      <w:r w:rsidRPr="000D0B87">
        <w:rPr>
          <w:rFonts w:ascii="Times New Roman" w:eastAsia="Times New Roman" w:hAnsi="Times New Roman" w:cs="Times New Roman"/>
          <w:kern w:val="0"/>
          <w:sz w:val="24"/>
          <w:szCs w:val="24"/>
          <w14:ligatures w14:val="none"/>
        </w:rPr>
        <w:tab/>
        <w:t>Transitional Surfaces</w:t>
      </w:r>
    </w:p>
    <w:p w14:paraId="457CF110"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(u)        Tree</w:t>
      </w:r>
    </w:p>
    <w:p w14:paraId="6538C2C2"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(v)</w:t>
      </w:r>
      <w:r w:rsidRPr="000D0B87">
        <w:rPr>
          <w:rFonts w:ascii="Times New Roman" w:eastAsia="Times New Roman" w:hAnsi="Times New Roman" w:cs="Times New Roman"/>
          <w:kern w:val="0"/>
          <w:sz w:val="24"/>
          <w:szCs w:val="24"/>
          <w14:ligatures w14:val="none"/>
        </w:rPr>
        <w:tab/>
        <w:t>Utility Runway</w:t>
      </w:r>
    </w:p>
    <w:p w14:paraId="4D948569"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(w)</w:t>
      </w:r>
      <w:r w:rsidRPr="000D0B87">
        <w:rPr>
          <w:rFonts w:ascii="Times New Roman" w:eastAsia="Times New Roman" w:hAnsi="Times New Roman" w:cs="Times New Roman"/>
          <w:kern w:val="0"/>
          <w:sz w:val="24"/>
          <w:szCs w:val="24"/>
          <w14:ligatures w14:val="none"/>
        </w:rPr>
        <w:tab/>
        <w:t>Visual Runway</w:t>
      </w:r>
    </w:p>
    <w:p w14:paraId="55CEED6D"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11-102</w:t>
      </w:r>
      <w:r w:rsidRPr="000D0B87">
        <w:rPr>
          <w:rFonts w:ascii="Times New Roman" w:eastAsia="Times New Roman" w:hAnsi="Times New Roman" w:cs="Times New Roman"/>
          <w:kern w:val="0"/>
          <w:sz w:val="24"/>
          <w:szCs w:val="24"/>
          <w14:ligatures w14:val="none"/>
        </w:rPr>
        <w:tab/>
        <w:t xml:space="preserve">    Airport Zones</w:t>
      </w:r>
    </w:p>
    <w:p w14:paraId="7E775818"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(a)</w:t>
      </w:r>
      <w:r w:rsidRPr="000D0B87">
        <w:rPr>
          <w:rFonts w:ascii="Times New Roman" w:eastAsia="Times New Roman" w:hAnsi="Times New Roman" w:cs="Times New Roman"/>
          <w:kern w:val="0"/>
          <w:sz w:val="24"/>
          <w:szCs w:val="24"/>
          <w14:ligatures w14:val="none"/>
        </w:rPr>
        <w:tab/>
        <w:t>Utility Runway Visual Approach Zone</w:t>
      </w:r>
    </w:p>
    <w:p w14:paraId="437B8755"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(b)</w:t>
      </w:r>
      <w:r w:rsidRPr="000D0B87">
        <w:rPr>
          <w:rFonts w:ascii="Times New Roman" w:eastAsia="Times New Roman" w:hAnsi="Times New Roman" w:cs="Times New Roman"/>
          <w:kern w:val="0"/>
          <w:sz w:val="24"/>
          <w:szCs w:val="24"/>
          <w14:ligatures w14:val="none"/>
        </w:rPr>
        <w:tab/>
        <w:t>Utility Runway Non-Precision Instrument Approach Zone</w:t>
      </w:r>
    </w:p>
    <w:p w14:paraId="75039008"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(c)</w:t>
      </w:r>
      <w:r w:rsidRPr="000D0B87">
        <w:rPr>
          <w:rFonts w:ascii="Times New Roman" w:eastAsia="Times New Roman" w:hAnsi="Times New Roman" w:cs="Times New Roman"/>
          <w:kern w:val="0"/>
          <w:sz w:val="24"/>
          <w:szCs w:val="24"/>
          <w14:ligatures w14:val="none"/>
        </w:rPr>
        <w:tab/>
        <w:t>Runway Larger Than Utility Visual Approach Zone</w:t>
      </w:r>
    </w:p>
    <w:p w14:paraId="24B9800A" w14:textId="77777777" w:rsidR="000D0B87" w:rsidRPr="000D0B87" w:rsidRDefault="000D0B87" w:rsidP="000D0B87">
      <w:pPr>
        <w:spacing w:after="0" w:line="240" w:lineRule="auto"/>
        <w:ind w:left="1440" w:hanging="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(d)</w:t>
      </w:r>
      <w:r w:rsidRPr="000D0B87">
        <w:rPr>
          <w:rFonts w:ascii="Times New Roman" w:eastAsia="Times New Roman" w:hAnsi="Times New Roman" w:cs="Times New Roman"/>
          <w:kern w:val="0"/>
          <w:sz w:val="24"/>
          <w:szCs w:val="24"/>
          <w14:ligatures w14:val="none"/>
        </w:rPr>
        <w:tab/>
        <w:t>Runway Larger Than Utility With a Visibility Minimum Greater Than 3/4 Mile Non-Precision Instrument Approach Zone</w:t>
      </w:r>
    </w:p>
    <w:p w14:paraId="7B71C04B" w14:textId="77777777" w:rsidR="000D0B87" w:rsidRPr="000D0B87" w:rsidRDefault="000D0B87" w:rsidP="000D0B87">
      <w:pPr>
        <w:spacing w:after="0" w:line="240" w:lineRule="auto"/>
        <w:ind w:left="1440" w:hanging="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(e)</w:t>
      </w:r>
      <w:r w:rsidRPr="000D0B87">
        <w:rPr>
          <w:rFonts w:ascii="Times New Roman" w:eastAsia="Times New Roman" w:hAnsi="Times New Roman" w:cs="Times New Roman"/>
          <w:kern w:val="0"/>
          <w:sz w:val="24"/>
          <w:szCs w:val="24"/>
          <w14:ligatures w14:val="none"/>
        </w:rPr>
        <w:tab/>
        <w:t>Runway Larger Than Utility With a Visibility Minimum As Low As 3/4 Mile Non-Precision Instrument Approach Zone</w:t>
      </w:r>
    </w:p>
    <w:p w14:paraId="55EAF415"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(f)</w:t>
      </w:r>
      <w:r w:rsidRPr="000D0B87">
        <w:rPr>
          <w:rFonts w:ascii="Times New Roman" w:eastAsia="Times New Roman" w:hAnsi="Times New Roman" w:cs="Times New Roman"/>
          <w:kern w:val="0"/>
          <w:sz w:val="24"/>
          <w:szCs w:val="24"/>
          <w14:ligatures w14:val="none"/>
        </w:rPr>
        <w:tab/>
        <w:t>Precision Instrument Runway Approach Zone</w:t>
      </w:r>
    </w:p>
    <w:p w14:paraId="31A2A6C4"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(g)</w:t>
      </w:r>
      <w:r w:rsidRPr="000D0B87">
        <w:rPr>
          <w:rFonts w:ascii="Times New Roman" w:eastAsia="Times New Roman" w:hAnsi="Times New Roman" w:cs="Times New Roman"/>
          <w:kern w:val="0"/>
          <w:sz w:val="24"/>
          <w:szCs w:val="24"/>
          <w14:ligatures w14:val="none"/>
        </w:rPr>
        <w:tab/>
        <w:t>Heliport Approach Zone</w:t>
      </w:r>
    </w:p>
    <w:p w14:paraId="47E47E93"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(h)</w:t>
      </w:r>
      <w:r w:rsidRPr="000D0B87">
        <w:rPr>
          <w:rFonts w:ascii="Times New Roman" w:eastAsia="Times New Roman" w:hAnsi="Times New Roman" w:cs="Times New Roman"/>
          <w:kern w:val="0"/>
          <w:sz w:val="24"/>
          <w:szCs w:val="24"/>
          <w14:ligatures w14:val="none"/>
        </w:rPr>
        <w:tab/>
        <w:t>Transitional Zones</w:t>
      </w:r>
    </w:p>
    <w:p w14:paraId="23D8B149"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w:t>
      </w:r>
      <w:r w:rsidRPr="000D0B87">
        <w:rPr>
          <w:rFonts w:ascii="Times New Roman" w:eastAsia="Times New Roman" w:hAnsi="Times New Roman" w:cs="Times New Roman"/>
          <w:kern w:val="0"/>
          <w:sz w:val="24"/>
          <w:szCs w:val="24"/>
          <w14:ligatures w14:val="none"/>
        </w:rPr>
        <w:tab/>
        <w:t>Heliport Transitional Zones</w:t>
      </w:r>
    </w:p>
    <w:p w14:paraId="4B15F5DE"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(j)</w:t>
      </w:r>
      <w:r w:rsidRPr="000D0B87">
        <w:rPr>
          <w:rFonts w:ascii="Times New Roman" w:eastAsia="Times New Roman" w:hAnsi="Times New Roman" w:cs="Times New Roman"/>
          <w:kern w:val="0"/>
          <w:sz w:val="24"/>
          <w:szCs w:val="24"/>
          <w14:ligatures w14:val="none"/>
        </w:rPr>
        <w:tab/>
        <w:t>Horizontal Zone</w:t>
      </w:r>
    </w:p>
    <w:p w14:paraId="24860FE8"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(k)</w:t>
      </w:r>
      <w:r w:rsidRPr="000D0B87">
        <w:rPr>
          <w:rFonts w:ascii="Times New Roman" w:eastAsia="Times New Roman" w:hAnsi="Times New Roman" w:cs="Times New Roman"/>
          <w:kern w:val="0"/>
          <w:sz w:val="24"/>
          <w:szCs w:val="24"/>
          <w14:ligatures w14:val="none"/>
        </w:rPr>
        <w:tab/>
        <w:t>Conical Zone</w:t>
      </w:r>
    </w:p>
    <w:p w14:paraId="461CEAFB"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lastRenderedPageBreak/>
        <w:t>11-103</w:t>
      </w:r>
      <w:r w:rsidRPr="000D0B87">
        <w:rPr>
          <w:rFonts w:ascii="Times New Roman" w:eastAsia="Times New Roman" w:hAnsi="Times New Roman" w:cs="Times New Roman"/>
          <w:kern w:val="0"/>
          <w:sz w:val="24"/>
          <w:szCs w:val="24"/>
          <w14:ligatures w14:val="none"/>
        </w:rPr>
        <w:tab/>
        <w:t xml:space="preserve">     Airport Zone Height Limitations</w:t>
      </w:r>
    </w:p>
    <w:p w14:paraId="5E6F85C2"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(a)</w:t>
      </w:r>
      <w:r w:rsidRPr="000D0B87">
        <w:rPr>
          <w:rFonts w:ascii="Times New Roman" w:eastAsia="Times New Roman" w:hAnsi="Times New Roman" w:cs="Times New Roman"/>
          <w:kern w:val="0"/>
          <w:sz w:val="24"/>
          <w:szCs w:val="24"/>
          <w14:ligatures w14:val="none"/>
        </w:rPr>
        <w:tab/>
        <w:t>Utility Runway Visual Approach Zone</w:t>
      </w:r>
    </w:p>
    <w:p w14:paraId="776B56DD"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(b)</w:t>
      </w:r>
      <w:r w:rsidRPr="000D0B87">
        <w:rPr>
          <w:rFonts w:ascii="Times New Roman" w:eastAsia="Times New Roman" w:hAnsi="Times New Roman" w:cs="Times New Roman"/>
          <w:kern w:val="0"/>
          <w:sz w:val="24"/>
          <w:szCs w:val="24"/>
          <w14:ligatures w14:val="none"/>
        </w:rPr>
        <w:tab/>
        <w:t>Utility Runway Non-Precision Instrument Approach Zone</w:t>
      </w:r>
    </w:p>
    <w:p w14:paraId="6BF051FF"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(c)</w:t>
      </w:r>
      <w:r w:rsidRPr="000D0B87">
        <w:rPr>
          <w:rFonts w:ascii="Times New Roman" w:eastAsia="Times New Roman" w:hAnsi="Times New Roman" w:cs="Times New Roman"/>
          <w:kern w:val="0"/>
          <w:sz w:val="24"/>
          <w:szCs w:val="24"/>
          <w14:ligatures w14:val="none"/>
        </w:rPr>
        <w:tab/>
        <w:t>Runway Larger Than Utility Visual Approach Zone</w:t>
      </w:r>
    </w:p>
    <w:p w14:paraId="7D868B42" w14:textId="77777777" w:rsidR="000D0B87" w:rsidRPr="000D0B87" w:rsidRDefault="000D0B87" w:rsidP="000D0B87">
      <w:pPr>
        <w:spacing w:after="0" w:line="240" w:lineRule="auto"/>
        <w:ind w:left="1440" w:hanging="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(d)</w:t>
      </w:r>
      <w:r w:rsidRPr="000D0B87">
        <w:rPr>
          <w:rFonts w:ascii="Times New Roman" w:eastAsia="Times New Roman" w:hAnsi="Times New Roman" w:cs="Times New Roman"/>
          <w:kern w:val="0"/>
          <w:sz w:val="24"/>
          <w:szCs w:val="24"/>
          <w14:ligatures w14:val="none"/>
        </w:rPr>
        <w:tab/>
        <w:t>Runway Larger Than Utility With a Visibility Minimum Greater Than 3/4 Mile Non-Precision Instrument Approach Zone</w:t>
      </w:r>
    </w:p>
    <w:p w14:paraId="2D996B46" w14:textId="77777777" w:rsidR="000D0B87" w:rsidRPr="000D0B87" w:rsidRDefault="000D0B87" w:rsidP="000D0B87">
      <w:pPr>
        <w:spacing w:after="0" w:line="240" w:lineRule="auto"/>
        <w:ind w:left="1440" w:hanging="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(e)</w:t>
      </w:r>
      <w:r w:rsidRPr="000D0B87">
        <w:rPr>
          <w:rFonts w:ascii="Times New Roman" w:eastAsia="Times New Roman" w:hAnsi="Times New Roman" w:cs="Times New Roman"/>
          <w:kern w:val="0"/>
          <w:sz w:val="24"/>
          <w:szCs w:val="24"/>
          <w14:ligatures w14:val="none"/>
        </w:rPr>
        <w:tab/>
        <w:t>Runway Larger Than Utility With a Visibility Minimum As Low As 3/4 Mile Non-Precision Instrument Approach Zone</w:t>
      </w:r>
    </w:p>
    <w:p w14:paraId="71B51F7D"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(f)</w:t>
      </w:r>
      <w:r w:rsidRPr="000D0B87">
        <w:rPr>
          <w:rFonts w:ascii="Times New Roman" w:eastAsia="Times New Roman" w:hAnsi="Times New Roman" w:cs="Times New Roman"/>
          <w:kern w:val="0"/>
          <w:sz w:val="24"/>
          <w:szCs w:val="24"/>
          <w14:ligatures w14:val="none"/>
        </w:rPr>
        <w:tab/>
        <w:t>Precision Instrument Runway Approach Zone</w:t>
      </w:r>
    </w:p>
    <w:p w14:paraId="4C85EE0E"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(g)</w:t>
      </w:r>
      <w:r w:rsidRPr="000D0B87">
        <w:rPr>
          <w:rFonts w:ascii="Times New Roman" w:eastAsia="Times New Roman" w:hAnsi="Times New Roman" w:cs="Times New Roman"/>
          <w:kern w:val="0"/>
          <w:sz w:val="24"/>
          <w:szCs w:val="24"/>
          <w14:ligatures w14:val="none"/>
        </w:rPr>
        <w:tab/>
        <w:t>Heliport Approach Zone</w:t>
      </w:r>
    </w:p>
    <w:p w14:paraId="490A5B70"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(h)</w:t>
      </w:r>
      <w:r w:rsidRPr="000D0B87">
        <w:rPr>
          <w:rFonts w:ascii="Times New Roman" w:eastAsia="Times New Roman" w:hAnsi="Times New Roman" w:cs="Times New Roman"/>
          <w:kern w:val="0"/>
          <w:sz w:val="24"/>
          <w:szCs w:val="24"/>
          <w14:ligatures w14:val="none"/>
        </w:rPr>
        <w:tab/>
        <w:t>Transitional Zones</w:t>
      </w:r>
    </w:p>
    <w:p w14:paraId="2D62B50D"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(i)</w:t>
      </w:r>
      <w:r w:rsidRPr="000D0B87">
        <w:rPr>
          <w:rFonts w:ascii="Times New Roman" w:eastAsia="Times New Roman" w:hAnsi="Times New Roman" w:cs="Times New Roman"/>
          <w:kern w:val="0"/>
          <w:sz w:val="24"/>
          <w:szCs w:val="24"/>
          <w14:ligatures w14:val="none"/>
        </w:rPr>
        <w:tab/>
        <w:t>Heliport Transitional Zones</w:t>
      </w:r>
    </w:p>
    <w:p w14:paraId="3EC873A3"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(j)</w:t>
      </w:r>
      <w:r w:rsidRPr="000D0B87">
        <w:rPr>
          <w:rFonts w:ascii="Times New Roman" w:eastAsia="Times New Roman" w:hAnsi="Times New Roman" w:cs="Times New Roman"/>
          <w:kern w:val="0"/>
          <w:sz w:val="24"/>
          <w:szCs w:val="24"/>
          <w14:ligatures w14:val="none"/>
        </w:rPr>
        <w:tab/>
        <w:t>Horizontal Zone</w:t>
      </w:r>
    </w:p>
    <w:p w14:paraId="2B090BBC"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(k)</w:t>
      </w:r>
      <w:r w:rsidRPr="000D0B87">
        <w:rPr>
          <w:rFonts w:ascii="Times New Roman" w:eastAsia="Times New Roman" w:hAnsi="Times New Roman" w:cs="Times New Roman"/>
          <w:kern w:val="0"/>
          <w:sz w:val="24"/>
          <w:szCs w:val="24"/>
          <w14:ligatures w14:val="none"/>
        </w:rPr>
        <w:tab/>
        <w:t>Conical Zone</w:t>
      </w:r>
    </w:p>
    <w:p w14:paraId="1513E4C5" w14:textId="77777777" w:rsidR="000D0B87" w:rsidRPr="000D0B87" w:rsidRDefault="000D0B87" w:rsidP="000D0B87">
      <w:pPr>
        <w:spacing w:after="0" w:line="240" w:lineRule="auto"/>
        <w:ind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w:t>
      </w:r>
      <w:r w:rsidRPr="000D0B87">
        <w:rPr>
          <w:rFonts w:ascii="Times New Roman" w:eastAsia="Times New Roman" w:hAnsi="Times New Roman" w:cs="Times New Roman"/>
          <w:kern w:val="0"/>
          <w:sz w:val="24"/>
          <w:szCs w:val="24"/>
          <w14:ligatures w14:val="none"/>
        </w:rPr>
        <w:tab/>
        <w:t>Excepted Height Limitations</w:t>
      </w:r>
    </w:p>
    <w:p w14:paraId="373C1942"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11-104     Use Restrictions</w:t>
      </w:r>
    </w:p>
    <w:p w14:paraId="17A1BB97"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11-105</w:t>
      </w:r>
      <w:r w:rsidRPr="000D0B87">
        <w:rPr>
          <w:rFonts w:ascii="Times New Roman" w:eastAsia="Times New Roman" w:hAnsi="Times New Roman" w:cs="Times New Roman"/>
          <w:kern w:val="0"/>
          <w:sz w:val="24"/>
          <w:szCs w:val="24"/>
          <w14:ligatures w14:val="none"/>
        </w:rPr>
        <w:tab/>
        <w:t xml:space="preserve">    Non-Conforming Use</w:t>
      </w:r>
    </w:p>
    <w:p w14:paraId="32A655B1"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11-106</w:t>
      </w:r>
      <w:r w:rsidRPr="000D0B87">
        <w:rPr>
          <w:rFonts w:ascii="Times New Roman" w:eastAsia="Times New Roman" w:hAnsi="Times New Roman" w:cs="Times New Roman"/>
          <w:kern w:val="0"/>
          <w:sz w:val="24"/>
          <w:szCs w:val="24"/>
          <w14:ligatures w14:val="none"/>
        </w:rPr>
        <w:tab/>
        <w:t xml:space="preserve">    Permits</w:t>
      </w:r>
    </w:p>
    <w:p w14:paraId="323225DE"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11-107</w:t>
      </w:r>
      <w:r w:rsidRPr="000D0B87">
        <w:rPr>
          <w:rFonts w:ascii="Times New Roman" w:eastAsia="Times New Roman" w:hAnsi="Times New Roman" w:cs="Times New Roman"/>
          <w:kern w:val="0"/>
          <w:sz w:val="24"/>
          <w:szCs w:val="24"/>
          <w14:ligatures w14:val="none"/>
        </w:rPr>
        <w:tab/>
        <w:t xml:space="preserve">    Enforcement</w:t>
      </w:r>
    </w:p>
    <w:p w14:paraId="48E382D3"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11-108</w:t>
      </w:r>
      <w:r w:rsidRPr="000D0B87">
        <w:rPr>
          <w:rFonts w:ascii="Times New Roman" w:eastAsia="Times New Roman" w:hAnsi="Times New Roman" w:cs="Times New Roman"/>
          <w:kern w:val="0"/>
          <w:sz w:val="24"/>
          <w:szCs w:val="24"/>
          <w14:ligatures w14:val="none"/>
        </w:rPr>
        <w:tab/>
        <w:t xml:space="preserve">    Board of Adjustment</w:t>
      </w:r>
    </w:p>
    <w:p w14:paraId="5B1EB5F0"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11-109</w:t>
      </w:r>
      <w:r w:rsidRPr="000D0B87">
        <w:rPr>
          <w:rFonts w:ascii="Times New Roman" w:eastAsia="Times New Roman" w:hAnsi="Times New Roman" w:cs="Times New Roman"/>
          <w:kern w:val="0"/>
          <w:sz w:val="24"/>
          <w:szCs w:val="24"/>
          <w14:ligatures w14:val="none"/>
        </w:rPr>
        <w:tab/>
        <w:t xml:space="preserve">    Appeals</w:t>
      </w:r>
    </w:p>
    <w:p w14:paraId="4436977F"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11-110</w:t>
      </w:r>
      <w:r w:rsidRPr="000D0B87">
        <w:rPr>
          <w:rFonts w:ascii="Times New Roman" w:eastAsia="Times New Roman" w:hAnsi="Times New Roman" w:cs="Times New Roman"/>
          <w:kern w:val="0"/>
          <w:sz w:val="24"/>
          <w:szCs w:val="24"/>
          <w14:ligatures w14:val="none"/>
        </w:rPr>
        <w:tab/>
        <w:t xml:space="preserve">    Judicial Review</w:t>
      </w:r>
    </w:p>
    <w:p w14:paraId="7D5EBEC5"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11-111</w:t>
      </w:r>
      <w:r w:rsidRPr="000D0B87">
        <w:rPr>
          <w:rFonts w:ascii="Times New Roman" w:eastAsia="Times New Roman" w:hAnsi="Times New Roman" w:cs="Times New Roman"/>
          <w:kern w:val="0"/>
          <w:sz w:val="24"/>
          <w:szCs w:val="24"/>
          <w14:ligatures w14:val="none"/>
        </w:rPr>
        <w:tab/>
        <w:t xml:space="preserve">    Penalties </w:t>
      </w:r>
    </w:p>
    <w:p w14:paraId="36C99164"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11-112</w:t>
      </w:r>
      <w:r w:rsidRPr="000D0B87">
        <w:rPr>
          <w:rFonts w:ascii="Times New Roman" w:eastAsia="Times New Roman" w:hAnsi="Times New Roman" w:cs="Times New Roman"/>
          <w:kern w:val="0"/>
          <w:sz w:val="24"/>
          <w:szCs w:val="24"/>
          <w14:ligatures w14:val="none"/>
        </w:rPr>
        <w:tab/>
        <w:t xml:space="preserve">    Conflicting Regulations</w:t>
      </w:r>
    </w:p>
    <w:p w14:paraId="6DDB6CB0"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11-113</w:t>
      </w:r>
      <w:r w:rsidRPr="000D0B87">
        <w:rPr>
          <w:rFonts w:ascii="Times New Roman" w:eastAsia="Times New Roman" w:hAnsi="Times New Roman" w:cs="Times New Roman"/>
          <w:kern w:val="0"/>
          <w:sz w:val="24"/>
          <w:szCs w:val="24"/>
          <w14:ligatures w14:val="none"/>
        </w:rPr>
        <w:tab/>
        <w:t xml:space="preserve">    Severability</w:t>
      </w:r>
    </w:p>
    <w:p w14:paraId="15E58118"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 xml:space="preserve"> </w:t>
      </w:r>
    </w:p>
    <w:p w14:paraId="20963197"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3CF9265A"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3D4122E3"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06E4304A"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7B1D47D8"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2D5A15D1"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7403BF93"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4ED963A3"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04D03A29"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4353F77C"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074A198E"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40C31754"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1762DAF1"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467618D5"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3BA36F95"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07FC768F"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7B5CEDBD"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371968CB"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64D5F468"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7F0E309D" w14:textId="77777777" w:rsidR="000D0B87" w:rsidRPr="000D0B87" w:rsidRDefault="000D0B87" w:rsidP="000D0B87">
      <w:pPr>
        <w:spacing w:after="0" w:line="240" w:lineRule="auto"/>
        <w:ind w:left="4320"/>
        <w:rPr>
          <w:rFonts w:ascii="Times New Roman" w:eastAsia="Times New Roman" w:hAnsi="Times New Roman" w:cs="Times New Roman"/>
          <w:kern w:val="0"/>
          <w:sz w:val="24"/>
          <w:szCs w:val="24"/>
          <w14:ligatures w14:val="none"/>
        </w:rPr>
      </w:pPr>
    </w:p>
    <w:p w14:paraId="5E6BFA62"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p>
    <w:p w14:paraId="6F716B79" w14:textId="77777777" w:rsidR="000D0B87" w:rsidRPr="000D0B87" w:rsidRDefault="000D0B87" w:rsidP="000D0B87">
      <w:pPr>
        <w:spacing w:after="0" w:line="240" w:lineRule="auto"/>
        <w:ind w:left="3600" w:firstLine="720"/>
        <w:rPr>
          <w:rFonts w:ascii="Times New Roman" w:eastAsia="Times New Roman" w:hAnsi="Times New Roman" w:cs="Times New Roman"/>
          <w:kern w:val="0"/>
          <w:sz w:val="24"/>
          <w:szCs w:val="24"/>
          <w14:ligatures w14:val="none"/>
        </w:rPr>
      </w:pPr>
    </w:p>
    <w:p w14:paraId="6D34F40B" w14:textId="77777777" w:rsidR="000D0B87" w:rsidRPr="000D0B87" w:rsidRDefault="000D0B87" w:rsidP="000D0B87">
      <w:pPr>
        <w:spacing w:after="0" w:line="240" w:lineRule="auto"/>
        <w:ind w:left="3600" w:firstLine="720"/>
        <w:rPr>
          <w:rFonts w:ascii="Times New Roman" w:eastAsia="Times New Roman" w:hAnsi="Times New Roman" w:cs="Times New Roman"/>
          <w:kern w:val="0"/>
          <w:sz w:val="24"/>
          <w:szCs w:val="24"/>
          <w14:ligatures w14:val="none"/>
        </w:rPr>
      </w:pPr>
    </w:p>
    <w:p w14:paraId="23834A33" w14:textId="77777777" w:rsidR="000D0B87" w:rsidRPr="000D0B87" w:rsidRDefault="000D0B87" w:rsidP="000D0B87">
      <w:pPr>
        <w:spacing w:after="0" w:line="240" w:lineRule="auto"/>
        <w:ind w:left="3600" w:firstLine="720"/>
        <w:rPr>
          <w:rFonts w:ascii="Times New Roman" w:eastAsia="Times New Roman" w:hAnsi="Times New Roman" w:cs="Times New Roman"/>
          <w:kern w:val="0"/>
          <w:sz w:val="24"/>
          <w:szCs w:val="24"/>
          <w14:ligatures w14:val="none"/>
        </w:rPr>
      </w:pPr>
    </w:p>
    <w:p w14:paraId="7EC25845" w14:textId="77777777" w:rsidR="000D0B87" w:rsidRPr="000D0B87" w:rsidRDefault="000D0B87" w:rsidP="000D0B87">
      <w:pPr>
        <w:spacing w:after="0" w:line="240" w:lineRule="auto"/>
        <w:ind w:left="3600" w:firstLine="720"/>
        <w:rPr>
          <w:rFonts w:ascii="Times New Roman" w:eastAsia="Times New Roman" w:hAnsi="Times New Roman" w:cs="Times New Roman"/>
          <w:kern w:val="0"/>
          <w:sz w:val="24"/>
          <w:szCs w:val="24"/>
          <w14:ligatures w14:val="none"/>
        </w:rPr>
      </w:pPr>
    </w:p>
    <w:p w14:paraId="00C155CB" w14:textId="77777777" w:rsidR="000D0B87" w:rsidRPr="000D0B87" w:rsidRDefault="000D0B87" w:rsidP="000D0B87">
      <w:pPr>
        <w:spacing w:after="0" w:line="240" w:lineRule="auto"/>
        <w:ind w:left="3600" w:firstLine="720"/>
        <w:rPr>
          <w:rFonts w:ascii="Times New Roman" w:eastAsia="Times New Roman" w:hAnsi="Times New Roman" w:cs="Times New Roman"/>
          <w:kern w:val="0"/>
          <w:sz w:val="24"/>
          <w:szCs w:val="24"/>
          <w14:ligatures w14:val="none"/>
        </w:rPr>
      </w:pPr>
    </w:p>
    <w:p w14:paraId="1404F0A4" w14:textId="77777777" w:rsidR="000D0B87" w:rsidRPr="000D0B87" w:rsidRDefault="000D0B87" w:rsidP="000D0B87">
      <w:pPr>
        <w:spacing w:after="0" w:line="240" w:lineRule="auto"/>
        <w:ind w:left="3600"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 xml:space="preserve"> TITLE XI</w:t>
      </w:r>
    </w:p>
    <w:p w14:paraId="1C907748"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p>
    <w:p w14:paraId="6D3CD0DE" w14:textId="77777777" w:rsidR="000D0B87" w:rsidRPr="000D0B87" w:rsidRDefault="000D0B87" w:rsidP="000D0B87">
      <w:pPr>
        <w:spacing w:after="0" w:line="240" w:lineRule="auto"/>
        <w:ind w:left="3600"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AIRPORT</w:t>
      </w:r>
    </w:p>
    <w:p w14:paraId="5125D6B0"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p>
    <w:p w14:paraId="33A9EDBD" w14:textId="77777777" w:rsidR="000D0B87" w:rsidRPr="000D0B87" w:rsidRDefault="000D0B87" w:rsidP="000D0B87">
      <w:pPr>
        <w:spacing w:after="0" w:line="240" w:lineRule="auto"/>
        <w:ind w:left="3600"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Chapter 1</w:t>
      </w:r>
    </w:p>
    <w:p w14:paraId="1912304C"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p>
    <w:p w14:paraId="69D395C5" w14:textId="77777777" w:rsidR="000D0B87" w:rsidRPr="000D0B87" w:rsidRDefault="000D0B87" w:rsidP="000D0B87">
      <w:pPr>
        <w:spacing w:after="0" w:line="240" w:lineRule="auto"/>
        <w:ind w:left="2880" w:firstLine="720"/>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Municipal Airport Zoning</w:t>
      </w:r>
    </w:p>
    <w:p w14:paraId="75258F50"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p>
    <w:p w14:paraId="3CF7EDB8"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11-101.  DEFINITIONS. As used in this Chapter, unless the context otherwise requires:</w:t>
      </w:r>
    </w:p>
    <w:p w14:paraId="0E6776DA" w14:textId="77777777" w:rsidR="000D0B87" w:rsidRPr="000D0B87" w:rsidRDefault="000D0B87" w:rsidP="000D0B87">
      <w:pPr>
        <w:spacing w:after="0" w:line="240" w:lineRule="auto"/>
        <w:ind w:firstLine="720"/>
        <w:jc w:val="both"/>
        <w:rPr>
          <w:rFonts w:ascii="Times New Roman" w:eastAsia="Times New Roman" w:hAnsi="Times New Roman" w:cs="Times New Roman"/>
          <w:kern w:val="0"/>
          <w:sz w:val="24"/>
          <w:szCs w:val="24"/>
          <w14:ligatures w14:val="none"/>
        </w:rPr>
      </w:pPr>
    </w:p>
    <w:p w14:paraId="324735DB" w14:textId="77777777" w:rsidR="000D0B87" w:rsidRPr="000D0B87" w:rsidRDefault="000D0B87" w:rsidP="000D0B87">
      <w:pPr>
        <w:spacing w:after="0" w:line="240" w:lineRule="auto"/>
        <w:ind w:firstLine="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(a)</w:t>
      </w:r>
      <w:r w:rsidRPr="000D0B87">
        <w:rPr>
          <w:rFonts w:ascii="Times New Roman" w:eastAsia="Times New Roman" w:hAnsi="Times New Roman" w:cs="Times New Roman"/>
          <w:kern w:val="0"/>
          <w:sz w:val="24"/>
          <w:szCs w:val="24"/>
          <w14:ligatures w14:val="none"/>
        </w:rPr>
        <w:tab/>
        <w:t>AIRPORT: Town of Cokeville Municipal Airport.</w:t>
      </w:r>
    </w:p>
    <w:p w14:paraId="70E9CFEC"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(b)</w:t>
      </w:r>
      <w:r w:rsidRPr="000D0B87">
        <w:rPr>
          <w:rFonts w:ascii="Times New Roman" w:eastAsia="Times New Roman" w:hAnsi="Times New Roman" w:cs="Times New Roman"/>
          <w:kern w:val="0"/>
          <w:sz w:val="24"/>
          <w:szCs w:val="24"/>
          <w14:ligatures w14:val="none"/>
        </w:rPr>
        <w:tab/>
        <w:t>AIRPORT ELEVATION: The highest point of any airport’s usable landing area measured in feet from sea level.</w:t>
      </w:r>
    </w:p>
    <w:p w14:paraId="54DA87DF"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(c)</w:t>
      </w:r>
      <w:r w:rsidRPr="000D0B87">
        <w:rPr>
          <w:rFonts w:ascii="Times New Roman" w:eastAsia="Times New Roman" w:hAnsi="Times New Roman" w:cs="Times New Roman"/>
          <w:kern w:val="0"/>
          <w:sz w:val="24"/>
          <w:szCs w:val="24"/>
          <w14:ligatures w14:val="none"/>
        </w:rPr>
        <w:tab/>
        <w:t>APPROACH SURFACE: A surface longitudinally centered on the extended runway centerline, extending outward and upward from the end of the primary surface and at the same slope as the approach zone height limitation slope set forth in Section 11-203 of this Chapter. In plan the perimeter of the approach surface coincides with the perimeter of the approach zone.</w:t>
      </w:r>
    </w:p>
    <w:p w14:paraId="5E9B48A8"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(d)</w:t>
      </w:r>
      <w:r w:rsidRPr="000D0B87">
        <w:rPr>
          <w:rFonts w:ascii="Times New Roman" w:eastAsia="Times New Roman" w:hAnsi="Times New Roman" w:cs="Times New Roman"/>
          <w:kern w:val="0"/>
          <w:sz w:val="24"/>
          <w:szCs w:val="24"/>
          <w14:ligatures w14:val="none"/>
        </w:rPr>
        <w:tab/>
        <w:t>APPROACH, TRANSITIONAL, HORIZONTAL, AND CONICAL ZONES: These zones are set forth in Section 11-202 of this Chapter.</w:t>
      </w:r>
    </w:p>
    <w:p w14:paraId="063F3C49"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(e)</w:t>
      </w:r>
      <w:r w:rsidRPr="000D0B87">
        <w:rPr>
          <w:rFonts w:ascii="Times New Roman" w:eastAsia="Times New Roman" w:hAnsi="Times New Roman" w:cs="Times New Roman"/>
          <w:kern w:val="0"/>
          <w:sz w:val="24"/>
          <w:szCs w:val="24"/>
          <w14:ligatures w14:val="none"/>
        </w:rPr>
        <w:tab/>
        <w:t>BOARD OF ADJUSTMENT: The Mayor and Town Council for the Town of Cokeville shall sit as a Board of Adjustment.</w:t>
      </w:r>
    </w:p>
    <w:p w14:paraId="42F87B89"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(f)</w:t>
      </w:r>
      <w:r w:rsidRPr="000D0B87">
        <w:rPr>
          <w:rFonts w:ascii="Times New Roman" w:eastAsia="Times New Roman" w:hAnsi="Times New Roman" w:cs="Times New Roman"/>
          <w:kern w:val="0"/>
          <w:sz w:val="24"/>
          <w:szCs w:val="24"/>
          <w14:ligatures w14:val="none"/>
        </w:rPr>
        <w:tab/>
        <w:t>CONICAL SURFACE: A surface extending outward and upward from the periphery of the horizontal surface at a slope of 20 to 1 for a horizontal distance of 4,000 feet.</w:t>
      </w:r>
    </w:p>
    <w:p w14:paraId="51A80764"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(g)</w:t>
      </w:r>
      <w:r w:rsidRPr="000D0B87">
        <w:rPr>
          <w:rFonts w:ascii="Times New Roman" w:eastAsia="Times New Roman" w:hAnsi="Times New Roman" w:cs="Times New Roman"/>
          <w:kern w:val="0"/>
          <w:sz w:val="24"/>
          <w:szCs w:val="24"/>
          <w14:ligatures w14:val="none"/>
        </w:rPr>
        <w:tab/>
        <w:t>HAZARD TO AIR NAVIGATION: An obstruction determined to have a substantial adverse effect on the safe and efficient utilization of the navigable airspace.</w:t>
      </w:r>
    </w:p>
    <w:p w14:paraId="36307240"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(h)</w:t>
      </w:r>
      <w:r w:rsidRPr="000D0B87">
        <w:rPr>
          <w:rFonts w:ascii="Times New Roman" w:eastAsia="Times New Roman" w:hAnsi="Times New Roman" w:cs="Times New Roman"/>
          <w:kern w:val="0"/>
          <w:sz w:val="24"/>
          <w:szCs w:val="24"/>
          <w14:ligatures w14:val="none"/>
        </w:rPr>
        <w:tab/>
        <w:t>HEIGHT: For the purpose of determining the height limits in all zones set forth in this Chapter and shown on the zoning map, the datum shall be mean sea level elevation unless otherwise specified.</w:t>
      </w:r>
    </w:p>
    <w:p w14:paraId="7B9BE2CE"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(i)</w:t>
      </w:r>
      <w:r w:rsidRPr="000D0B87">
        <w:rPr>
          <w:rFonts w:ascii="Times New Roman" w:eastAsia="Times New Roman" w:hAnsi="Times New Roman" w:cs="Times New Roman"/>
          <w:kern w:val="0"/>
          <w:sz w:val="24"/>
          <w:szCs w:val="24"/>
          <w14:ligatures w14:val="none"/>
        </w:rPr>
        <w:tab/>
        <w:t>HELIPORT PRIMARY SURFACE: The area of the primary surface coincides in size and shape with the designated take-off and landing area of a heliport. This surface is a horizontal plane at the elevation of the established heliport elevation.</w:t>
      </w:r>
    </w:p>
    <w:p w14:paraId="2658E5B5"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(j)</w:t>
      </w:r>
      <w:r w:rsidRPr="000D0B87">
        <w:rPr>
          <w:rFonts w:ascii="Times New Roman" w:eastAsia="Times New Roman" w:hAnsi="Times New Roman" w:cs="Times New Roman"/>
          <w:kern w:val="0"/>
          <w:sz w:val="24"/>
          <w:szCs w:val="24"/>
          <w14:ligatures w14:val="none"/>
        </w:rPr>
        <w:tab/>
        <w:t>HORIZONTAL SURFACE: A horizontal plane 150 feet above the established airport elevation, the perimeter of which in plan coincides with the perimeter of the horizontal zone.</w:t>
      </w:r>
    </w:p>
    <w:p w14:paraId="3B7127BF"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(k)</w:t>
      </w:r>
      <w:r w:rsidRPr="000D0B87">
        <w:rPr>
          <w:rFonts w:ascii="Times New Roman" w:eastAsia="Times New Roman" w:hAnsi="Times New Roman" w:cs="Times New Roman"/>
          <w:kern w:val="0"/>
          <w:sz w:val="24"/>
          <w:szCs w:val="24"/>
          <w14:ligatures w14:val="none"/>
        </w:rPr>
        <w:tab/>
        <w:t>LARGER THAN UTILITY RUNWAY: A runway that is constructed for and intended to be used by propeller driven aircraft of greater than 12,500 pounds maximum gross weight and jet powered aircraft.</w:t>
      </w:r>
    </w:p>
    <w:p w14:paraId="7F0E9FCD"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lastRenderedPageBreak/>
        <w:t>(1)</w:t>
      </w:r>
      <w:r w:rsidRPr="000D0B87">
        <w:rPr>
          <w:rFonts w:ascii="Times New Roman" w:eastAsia="Times New Roman" w:hAnsi="Times New Roman" w:cs="Times New Roman"/>
          <w:kern w:val="0"/>
          <w:sz w:val="24"/>
          <w:szCs w:val="24"/>
          <w14:ligatures w14:val="none"/>
        </w:rPr>
        <w:tab/>
        <w:t>NON-CONFORMING USE: Any pre-existing structure, object of natural growth, or use of land which is inconsistent with the provisions of this Chapter.</w:t>
      </w:r>
    </w:p>
    <w:p w14:paraId="6F157E5F"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(m)</w:t>
      </w:r>
      <w:r w:rsidRPr="000D0B87">
        <w:rPr>
          <w:rFonts w:ascii="Times New Roman" w:eastAsia="Times New Roman" w:hAnsi="Times New Roman" w:cs="Times New Roman"/>
          <w:kern w:val="0"/>
          <w:sz w:val="24"/>
          <w:szCs w:val="24"/>
          <w14:ligatures w14:val="none"/>
        </w:rPr>
        <w:tab/>
        <w:t>NON-PRECISION INSTRUMENT RUNWAY: A runway having an existing instrument approach procedure utilizing air navigation facilities with only horizontal guidance, or area type navigation equipment, for which a straight-in non-precision instrument approach procedure has been approved or planned.</w:t>
      </w:r>
    </w:p>
    <w:p w14:paraId="269DE8F1"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(n)</w:t>
      </w:r>
      <w:r w:rsidRPr="000D0B87">
        <w:rPr>
          <w:rFonts w:ascii="Times New Roman" w:eastAsia="Times New Roman" w:hAnsi="Times New Roman" w:cs="Times New Roman"/>
          <w:kern w:val="0"/>
          <w:sz w:val="24"/>
          <w:szCs w:val="24"/>
          <w14:ligatures w14:val="none"/>
        </w:rPr>
        <w:tab/>
        <w:t>OBSTRUCTION: Any structure, growth, or other object, including a mobile object, which exceeds a limiting height set forth in Section 11-203 of this Chapter.</w:t>
      </w:r>
    </w:p>
    <w:p w14:paraId="12FE24B8"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(a)</w:t>
      </w:r>
      <w:r w:rsidRPr="000D0B87">
        <w:rPr>
          <w:rFonts w:ascii="Times New Roman" w:eastAsia="Times New Roman" w:hAnsi="Times New Roman" w:cs="Times New Roman"/>
          <w:kern w:val="0"/>
          <w:sz w:val="24"/>
          <w:szCs w:val="24"/>
          <w14:ligatures w14:val="none"/>
        </w:rPr>
        <w:tab/>
        <w:t>PERSON: An individual, firm, partnership, corporation, company, association, joint stock association, or governmental entity; includes a trustee, a receiver, an assignee, or a similar representative of any of them.</w:t>
      </w:r>
    </w:p>
    <w:p w14:paraId="3AD35F0A"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(p)</w:t>
      </w:r>
      <w:r w:rsidRPr="000D0B87">
        <w:rPr>
          <w:rFonts w:ascii="Times New Roman" w:eastAsia="Times New Roman" w:hAnsi="Times New Roman" w:cs="Times New Roman"/>
          <w:kern w:val="0"/>
          <w:sz w:val="24"/>
          <w:szCs w:val="24"/>
          <w14:ligatures w14:val="none"/>
        </w:rPr>
        <w:tab/>
        <w:t>PRECISION INSTRUMENT RUNWAY: A runway having an existing instrument approach procedure utilizing an Instrument Landing System (ILS) or a Precision Approach Radar (PAR). It also means a runway for which a precision approach system is planned and is so indicated on an approved airport layout plan or any other planning document.</w:t>
      </w:r>
    </w:p>
    <w:p w14:paraId="59F1E550"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(q)</w:t>
      </w:r>
      <w:r w:rsidRPr="000D0B87">
        <w:rPr>
          <w:rFonts w:ascii="Times New Roman" w:eastAsia="Times New Roman" w:hAnsi="Times New Roman" w:cs="Times New Roman"/>
          <w:kern w:val="0"/>
          <w:sz w:val="24"/>
          <w:szCs w:val="24"/>
          <w14:ligatures w14:val="none"/>
        </w:rPr>
        <w:tab/>
        <w:t>PRIMARY SURFACE: A surface longitudinally centered on a runway. When the runway has a specially prepared hard surface, the primary surface extends 200 feet beyond each end of that runway; for military runways or when the runway has no specially prepared hard surface, or planned hard surface, the primary surface ends at each end of that runway. The width of the primary surface is set forth in Section 1-1-202 of this Chapter. The elevation of any point on the primary surface is the same as the eleva</w:t>
      </w:r>
      <w:r w:rsidRPr="000D0B87">
        <w:rPr>
          <w:rFonts w:ascii="Times New Roman" w:eastAsia="Times New Roman" w:hAnsi="Times New Roman" w:cs="Times New Roman"/>
          <w:kern w:val="0"/>
          <w:sz w:val="24"/>
          <w:szCs w:val="24"/>
          <w14:ligatures w14:val="none"/>
        </w:rPr>
        <w:softHyphen/>
        <w:t>tion of the nearest point on the runway centerline.</w:t>
      </w:r>
    </w:p>
    <w:p w14:paraId="2FF7105F"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(r)</w:t>
      </w:r>
      <w:r w:rsidRPr="000D0B87">
        <w:rPr>
          <w:rFonts w:ascii="Times New Roman" w:eastAsia="Times New Roman" w:hAnsi="Times New Roman" w:cs="Times New Roman"/>
          <w:kern w:val="0"/>
          <w:sz w:val="24"/>
          <w:szCs w:val="24"/>
          <w14:ligatures w14:val="none"/>
        </w:rPr>
        <w:tab/>
        <w:t>RUNWAY: A defined area on an airport prepared for landing and take-off of aircraft along its length.</w:t>
      </w:r>
    </w:p>
    <w:p w14:paraId="343BCBFA"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(s)</w:t>
      </w:r>
      <w:r w:rsidRPr="000D0B87">
        <w:rPr>
          <w:rFonts w:ascii="Times New Roman" w:eastAsia="Times New Roman" w:hAnsi="Times New Roman" w:cs="Times New Roman"/>
          <w:kern w:val="0"/>
          <w:sz w:val="24"/>
          <w:szCs w:val="24"/>
          <w14:ligatures w14:val="none"/>
        </w:rPr>
        <w:tab/>
        <w:t>STRUCTURE: An object, including a mobile object, constructed or installed by man, including but without limitation, buildings, towers, cranes, smokestacks, earth formation, and overhead transmission lines.</w:t>
      </w:r>
    </w:p>
    <w:p w14:paraId="750D09E3"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(t)</w:t>
      </w:r>
      <w:r w:rsidRPr="000D0B87">
        <w:rPr>
          <w:rFonts w:ascii="Times New Roman" w:eastAsia="Times New Roman" w:hAnsi="Times New Roman" w:cs="Times New Roman"/>
          <w:kern w:val="0"/>
          <w:sz w:val="24"/>
          <w:szCs w:val="24"/>
          <w14:ligatures w14:val="none"/>
        </w:rPr>
        <w:tab/>
        <w:t>TRANSITIONAL SURFACES: These surfaces extend outward at 90 degree angles to the runway centerline and the runway centerline extended at a slope of seven (7) feet horizontally for each foot vertically from the sides of the primary and approach surfaces to where they intersect the horizontal and conical surfaces. Transitional surfaces for those portions of the precision approach surfaces, which project through and beyond the limits of the conical surface, extend a distance of 5,000 feet measured horizontally from the edge of the approach surface and at 90 degree angles to the extended runway centerline.</w:t>
      </w:r>
    </w:p>
    <w:p w14:paraId="10414207" w14:textId="77777777" w:rsidR="000D0B87" w:rsidRPr="000D0B87" w:rsidRDefault="000D0B87" w:rsidP="000D0B87">
      <w:pPr>
        <w:spacing w:after="0" w:line="240" w:lineRule="auto"/>
        <w:ind w:firstLine="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(u)</w:t>
      </w:r>
      <w:r w:rsidRPr="000D0B87">
        <w:rPr>
          <w:rFonts w:ascii="Times New Roman" w:eastAsia="Times New Roman" w:hAnsi="Times New Roman" w:cs="Times New Roman"/>
          <w:kern w:val="0"/>
          <w:sz w:val="24"/>
          <w:szCs w:val="24"/>
          <w14:ligatures w14:val="none"/>
        </w:rPr>
        <w:tab/>
        <w:t>TREE: Any object of natural growth.</w:t>
      </w:r>
    </w:p>
    <w:p w14:paraId="328EC40F"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(v)</w:t>
      </w:r>
      <w:r w:rsidRPr="000D0B87">
        <w:rPr>
          <w:rFonts w:ascii="Times New Roman" w:eastAsia="Times New Roman" w:hAnsi="Times New Roman" w:cs="Times New Roman"/>
          <w:kern w:val="0"/>
          <w:sz w:val="24"/>
          <w:szCs w:val="24"/>
          <w14:ligatures w14:val="none"/>
        </w:rPr>
        <w:tab/>
        <w:t>UTILITY RUNWAY: A runway that is constructed for and intended to be used by propeller driven aircraft of 12,500 pounds maximum gross weight and less.</w:t>
      </w:r>
    </w:p>
    <w:p w14:paraId="2A045229"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(w)</w:t>
      </w:r>
      <w:r w:rsidRPr="000D0B87">
        <w:rPr>
          <w:rFonts w:ascii="Times New Roman" w:eastAsia="Times New Roman" w:hAnsi="Times New Roman" w:cs="Times New Roman"/>
          <w:kern w:val="0"/>
          <w:sz w:val="24"/>
          <w:szCs w:val="24"/>
          <w14:ligatures w14:val="none"/>
        </w:rPr>
        <w:tab/>
        <w:t>VISUAL RUNWAY: A runway intended solely for the operation of aircraft using visual approach procedures.</w:t>
      </w:r>
    </w:p>
    <w:p w14:paraId="02D0B927"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p>
    <w:p w14:paraId="1C5BC0DF"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 xml:space="preserve">11-102.  AIRPORT ZONES. </w:t>
      </w:r>
    </w:p>
    <w:p w14:paraId="0702EB3B"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 xml:space="preserve">In order to carry out the provisions of this Chapter, there are hereby created and established certain zones which include all of the land lying beneath the approach surfaces, transitional surfaces, horizontal surfaces, and conical surfaces as they apply to the Town of Cokeville Municipal Airport. Such zones are shown on Town of Cokeville Municipal Airport Zoning map consisting of _____ sheets, prepared by ________________________,and dated _____________ 1978, which is </w:t>
      </w:r>
      <w:r w:rsidRPr="000D0B87">
        <w:rPr>
          <w:rFonts w:ascii="Times New Roman" w:eastAsia="Times New Roman" w:hAnsi="Times New Roman" w:cs="Times New Roman"/>
          <w:kern w:val="0"/>
          <w:sz w:val="24"/>
          <w:szCs w:val="24"/>
          <w14:ligatures w14:val="none"/>
        </w:rPr>
        <w:lastRenderedPageBreak/>
        <w:t>attached to this Chapter and made a part hereof. An area located in more than one (1) of the following zones is considered to be only in the zone with the more restrictive height limitation. The various zones are hereby established and defined as follows:</w:t>
      </w:r>
    </w:p>
    <w:p w14:paraId="1606F41A" w14:textId="77777777" w:rsidR="000D0B87" w:rsidRPr="000D0B87" w:rsidRDefault="000D0B87" w:rsidP="000D0B87">
      <w:pPr>
        <w:spacing w:after="0" w:line="240" w:lineRule="auto"/>
        <w:rPr>
          <w:rFonts w:ascii="Times New Roman" w:eastAsia="Times New Roman" w:hAnsi="Times New Roman" w:cs="Times New Roman"/>
          <w:kern w:val="0"/>
          <w:sz w:val="24"/>
          <w:szCs w:val="24"/>
          <w14:ligatures w14:val="none"/>
        </w:rPr>
      </w:pPr>
    </w:p>
    <w:p w14:paraId="23CF4FBB"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(a)</w:t>
      </w:r>
      <w:r w:rsidRPr="000D0B87">
        <w:rPr>
          <w:rFonts w:ascii="Times New Roman" w:eastAsia="Times New Roman" w:hAnsi="Times New Roman" w:cs="Times New Roman"/>
          <w:kern w:val="0"/>
          <w:sz w:val="24"/>
          <w:szCs w:val="24"/>
          <w14:ligatures w14:val="none"/>
        </w:rPr>
        <w:tab/>
        <w:t>UTILITY RUNWAY VISUAL APPROACH ZONE: The inner edge of this approach zone coincides with the width of the primary surface and is 250 feet wide. The approach zone expands outward uniformly to be a width of 1,250 feet at a horizontal distance of 5,000 feet from the primary surface. Its centerline is the continuation of the centerline of the runway.</w:t>
      </w:r>
    </w:p>
    <w:p w14:paraId="63327AF2"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(b)</w:t>
      </w:r>
      <w:r w:rsidRPr="000D0B87">
        <w:rPr>
          <w:rFonts w:ascii="Times New Roman" w:eastAsia="Times New Roman" w:hAnsi="Times New Roman" w:cs="Times New Roman"/>
          <w:kern w:val="0"/>
          <w:sz w:val="24"/>
          <w:szCs w:val="24"/>
          <w14:ligatures w14:val="none"/>
        </w:rPr>
        <w:tab/>
        <w:t>UTILITY RUNWAY NON-PRECISION INSTRUMENT APPROACH ZONE: The inner edge of this approach zone coincides with the width of the primary surface and is 500 feet wide. The approach zone expands outward uniformly to a width of 2,000 feet at a horizontal distance 5,000 feet from the primary surface. Its centerline is the continuation of the centerline of the runway.</w:t>
      </w:r>
    </w:p>
    <w:p w14:paraId="22A370BB"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(c)</w:t>
      </w:r>
      <w:r w:rsidRPr="000D0B87">
        <w:rPr>
          <w:rFonts w:ascii="Times New Roman" w:eastAsia="Times New Roman" w:hAnsi="Times New Roman" w:cs="Times New Roman"/>
          <w:kern w:val="0"/>
          <w:sz w:val="24"/>
          <w:szCs w:val="24"/>
          <w14:ligatures w14:val="none"/>
        </w:rPr>
        <w:tab/>
        <w:t>RUNWAY LARGER THAN UTILITY VISUAL APPROACH ZONE: The inner edge of this approach zone coincides with the width of the primary surface and is 250 feet wide. The approach zone expands outward uniformly to a width of 1,500 feet at a horizontal distance of 5,000 feet from the primary surface. Its centerline is the continuation of the centerline of the runway.</w:t>
      </w:r>
    </w:p>
    <w:p w14:paraId="73286F1A"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(d)</w:t>
      </w:r>
      <w:r w:rsidRPr="000D0B87">
        <w:rPr>
          <w:rFonts w:ascii="Times New Roman" w:eastAsia="Times New Roman" w:hAnsi="Times New Roman" w:cs="Times New Roman"/>
          <w:kern w:val="0"/>
          <w:sz w:val="24"/>
          <w:szCs w:val="24"/>
          <w14:ligatures w14:val="none"/>
        </w:rPr>
        <w:tab/>
        <w:t>RUNWAY LARGER THAN UTILITY WITH A VISIBILITY MINIMUM   GREATER THAN 3/4 MILE NON-PRECISION INSTRUMENT APPROACH ZONE: The inner edge of this approach zone coincides with the width of the primary surface and is 250 feet wide. The approach zone expands outward uniformly to a width of 3,500 feet at a horizontal distance of 10,000 feet from the primary surface. Its centerline is the continuation of the centerline of the runway.</w:t>
      </w:r>
    </w:p>
    <w:p w14:paraId="713B28FC"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(e)</w:t>
      </w:r>
      <w:r w:rsidRPr="000D0B87">
        <w:rPr>
          <w:rFonts w:ascii="Times New Roman" w:eastAsia="Times New Roman" w:hAnsi="Times New Roman" w:cs="Times New Roman"/>
          <w:kern w:val="0"/>
          <w:sz w:val="24"/>
          <w:szCs w:val="24"/>
          <w14:ligatures w14:val="none"/>
        </w:rPr>
        <w:tab/>
        <w:t>RUNWAY LARGER THAN UTILITY WITH A VISIBILITY MINIMUM AS LOW AS 3/4 MILE NON-PRECISION INSTRUMENT APPROACH ZONE: The inner edge of this approach zone coincides with the width of the primary surface and is 1,000 feet wide. The approach zone expands outward uniformly to a width of 4,000 feet at a horizontal distance of 10,000 feet from the primary surface. Its centerline is the continuation of the centerline of the runway.</w:t>
      </w:r>
    </w:p>
    <w:p w14:paraId="05A04529"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(f)</w:t>
      </w:r>
      <w:r w:rsidRPr="000D0B87">
        <w:rPr>
          <w:rFonts w:ascii="Times New Roman" w:eastAsia="Times New Roman" w:hAnsi="Times New Roman" w:cs="Times New Roman"/>
          <w:kern w:val="0"/>
          <w:sz w:val="24"/>
          <w:szCs w:val="24"/>
          <w14:ligatures w14:val="none"/>
        </w:rPr>
        <w:tab/>
        <w:t>PRECISION INSTRUMENT RUNWAY APPROACH ZONE: The inner edge of this approach zone coincides with the width of the primary surface and is 1,000 feet wide. The approach zone expands outward uniformly to a width of 16,000 feet at a horizontal distance of 50,000 feet from the primary surface. Its centerline is the continuation of the centerline of the runway.</w:t>
      </w:r>
    </w:p>
    <w:p w14:paraId="7089E1E0"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(g)</w:t>
      </w:r>
      <w:r w:rsidRPr="000D0B87">
        <w:rPr>
          <w:rFonts w:ascii="Times New Roman" w:eastAsia="Times New Roman" w:hAnsi="Times New Roman" w:cs="Times New Roman"/>
          <w:kern w:val="0"/>
          <w:sz w:val="24"/>
          <w:szCs w:val="24"/>
          <w14:ligatures w14:val="none"/>
        </w:rPr>
        <w:tab/>
        <w:t>HELIPORT APPROACH ZONE: The inner edge of this approach zone coincides with the width of the primary surface and is _____ feet wide. The approach zone expands outward uniformly to a width of 500 feet at a horizontal distance of 4,000 feet from the primary surface.</w:t>
      </w:r>
    </w:p>
    <w:p w14:paraId="74AB401D"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(h)</w:t>
      </w:r>
      <w:r w:rsidRPr="000D0B87">
        <w:rPr>
          <w:rFonts w:ascii="Times New Roman" w:eastAsia="Times New Roman" w:hAnsi="Times New Roman" w:cs="Times New Roman"/>
          <w:kern w:val="0"/>
          <w:sz w:val="24"/>
          <w:szCs w:val="24"/>
          <w14:ligatures w14:val="none"/>
        </w:rPr>
        <w:tab/>
        <w:t>TRANSITIONAL ZONES: The transitional zones are the areas beneath the transitional surfaces.</w:t>
      </w:r>
    </w:p>
    <w:p w14:paraId="68C78E8C"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(i)</w:t>
      </w:r>
      <w:r w:rsidRPr="000D0B87">
        <w:rPr>
          <w:rFonts w:ascii="Times New Roman" w:eastAsia="Times New Roman" w:hAnsi="Times New Roman" w:cs="Times New Roman"/>
          <w:kern w:val="0"/>
          <w:sz w:val="24"/>
          <w:szCs w:val="24"/>
          <w14:ligatures w14:val="none"/>
        </w:rPr>
        <w:tab/>
        <w:t>HELIPORT TRANSITIONAL ZONES: These zones extend outward from the sides of the primary surface and the heliport approach zones a hori</w:t>
      </w:r>
      <w:r w:rsidRPr="000D0B87">
        <w:rPr>
          <w:rFonts w:ascii="Times New Roman" w:eastAsia="Times New Roman" w:hAnsi="Times New Roman" w:cs="Times New Roman"/>
          <w:kern w:val="0"/>
          <w:sz w:val="24"/>
          <w:szCs w:val="24"/>
          <w14:ligatures w14:val="none"/>
        </w:rPr>
        <w:softHyphen/>
        <w:t>zontal distance of 250 feet from the primary surface centerline and the heliport approach zone centerline.</w:t>
      </w:r>
    </w:p>
    <w:p w14:paraId="4AB46DFF"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lastRenderedPageBreak/>
        <w:t>(j)</w:t>
      </w:r>
      <w:r w:rsidRPr="000D0B87">
        <w:rPr>
          <w:rFonts w:ascii="Times New Roman" w:eastAsia="Times New Roman" w:hAnsi="Times New Roman" w:cs="Times New Roman"/>
          <w:kern w:val="0"/>
          <w:sz w:val="24"/>
          <w:szCs w:val="24"/>
          <w14:ligatures w14:val="none"/>
        </w:rPr>
        <w:tab/>
        <w:t>HORIZONTAL ZONE: The horizontal zone is established by swinging arcs of ______ feet radii from the center of each end of the primary surface of each runway and connecting the adjacent arcs by drawing lines tangent to those arcs. The horizontal zone does not include the approach and transi</w:t>
      </w:r>
      <w:r w:rsidRPr="000D0B87">
        <w:rPr>
          <w:rFonts w:ascii="Times New Roman" w:eastAsia="Times New Roman" w:hAnsi="Times New Roman" w:cs="Times New Roman"/>
          <w:kern w:val="0"/>
          <w:sz w:val="24"/>
          <w:szCs w:val="24"/>
          <w14:ligatures w14:val="none"/>
        </w:rPr>
        <w:softHyphen/>
        <w:t>tional zones.</w:t>
      </w:r>
    </w:p>
    <w:p w14:paraId="06ECA103"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(k)</w:t>
      </w:r>
      <w:r w:rsidRPr="000D0B87">
        <w:rPr>
          <w:rFonts w:ascii="Times New Roman" w:eastAsia="Times New Roman" w:hAnsi="Times New Roman" w:cs="Times New Roman"/>
          <w:kern w:val="0"/>
          <w:sz w:val="24"/>
          <w:szCs w:val="24"/>
          <w14:ligatures w14:val="none"/>
        </w:rPr>
        <w:tab/>
        <w:t>CONICAL ZONE: The conical zone is established as the area that commences at the periphery of the horizontal zone and extends outward extending a horizontal distance of 5,000 feet measured at 90 degree angles to the extended runway centerline. there from a horizontal distance of 4,000 feet.</w:t>
      </w:r>
    </w:p>
    <w:p w14:paraId="3EE9AD9B"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p>
    <w:p w14:paraId="25B5F205"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 xml:space="preserve">11-103.  AIRPORT ZONE HEIGHT LIMITATIONS. </w:t>
      </w:r>
    </w:p>
    <w:p w14:paraId="50127412"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Except as otherwise provided in this Chapter, no structure shall be erected, altered or main</w:t>
      </w:r>
      <w:r w:rsidRPr="000D0B87">
        <w:rPr>
          <w:rFonts w:ascii="Times New Roman" w:eastAsia="Times New Roman" w:hAnsi="Times New Roman" w:cs="Times New Roman"/>
          <w:kern w:val="0"/>
          <w:sz w:val="24"/>
          <w:szCs w:val="24"/>
          <w14:ligatures w14:val="none"/>
        </w:rPr>
        <w:softHyphen/>
        <w:t>tained, and no tree shall be allowed to grow in any zone created by this Chapter to a height in excess of the applicable height limit herein esta</w:t>
      </w:r>
      <w:r w:rsidRPr="000D0B87">
        <w:rPr>
          <w:rFonts w:ascii="Times New Roman" w:eastAsia="Times New Roman" w:hAnsi="Times New Roman" w:cs="Times New Roman"/>
          <w:kern w:val="0"/>
          <w:sz w:val="24"/>
          <w:szCs w:val="24"/>
          <w14:ligatures w14:val="none"/>
        </w:rPr>
        <w:softHyphen/>
        <w:t>blished for such zones. Such applicable height limitations are hereby established for each of the zones in question as follows:</w:t>
      </w:r>
    </w:p>
    <w:p w14:paraId="6EFBB09A"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p>
    <w:p w14:paraId="48B2EA86"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(a)</w:t>
      </w:r>
      <w:r w:rsidRPr="000D0B87">
        <w:rPr>
          <w:rFonts w:ascii="Times New Roman" w:eastAsia="Times New Roman" w:hAnsi="Times New Roman" w:cs="Times New Roman"/>
          <w:kern w:val="0"/>
          <w:sz w:val="24"/>
          <w:szCs w:val="24"/>
          <w14:ligatures w14:val="none"/>
        </w:rPr>
        <w:tab/>
        <w:t>UTILITY RUNWAY VISUAL APPROACH ZONE: Slopes twenty (20) feet outward for each foot upward beginning at the end of and at the same elevation as the primary surface and extending to a horizontal distance of 5,000 feet along the extended runway centerline.</w:t>
      </w:r>
    </w:p>
    <w:p w14:paraId="12DBE3C9"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(b)</w:t>
      </w:r>
      <w:r w:rsidRPr="000D0B87">
        <w:rPr>
          <w:rFonts w:ascii="Times New Roman" w:eastAsia="Times New Roman" w:hAnsi="Times New Roman" w:cs="Times New Roman"/>
          <w:kern w:val="0"/>
          <w:sz w:val="24"/>
          <w:szCs w:val="24"/>
          <w14:ligatures w14:val="none"/>
        </w:rPr>
        <w:tab/>
        <w:t>UTILITY RUNWAY NON-PRECISION INSTRUMENT APPROACH ZONE: Slopes twenty (20) feet outward for each foot upward beginning at the end of and at the same elevation as the primary surface and extending to a horizontal distance of 5,000 feet along the extended runway centerline.</w:t>
      </w:r>
    </w:p>
    <w:p w14:paraId="18BE45FA"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(c)</w:t>
      </w:r>
      <w:r w:rsidRPr="000D0B87">
        <w:rPr>
          <w:rFonts w:ascii="Times New Roman" w:eastAsia="Times New Roman" w:hAnsi="Times New Roman" w:cs="Times New Roman"/>
          <w:kern w:val="0"/>
          <w:sz w:val="24"/>
          <w:szCs w:val="24"/>
          <w14:ligatures w14:val="none"/>
        </w:rPr>
        <w:tab/>
        <w:t>RUNWAY LARGER THAN UTILITY VISUAL APPROACH ZONE: Slopes twenty (20) feet outward for each foot upward beginning at the end of and at the same elevation as the primary surface and extending to a horizontal dis</w:t>
      </w:r>
      <w:r w:rsidRPr="000D0B87">
        <w:rPr>
          <w:rFonts w:ascii="Times New Roman" w:eastAsia="Times New Roman" w:hAnsi="Times New Roman" w:cs="Times New Roman"/>
          <w:kern w:val="0"/>
          <w:sz w:val="24"/>
          <w:szCs w:val="24"/>
          <w14:ligatures w14:val="none"/>
        </w:rPr>
        <w:softHyphen/>
        <w:t>tance of 5,000 feet along the extended runway centerline.</w:t>
      </w:r>
    </w:p>
    <w:p w14:paraId="568F44E3"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(d)</w:t>
      </w:r>
      <w:r w:rsidRPr="000D0B87">
        <w:rPr>
          <w:rFonts w:ascii="Times New Roman" w:eastAsia="Times New Roman" w:hAnsi="Times New Roman" w:cs="Times New Roman"/>
          <w:kern w:val="0"/>
          <w:sz w:val="24"/>
          <w:szCs w:val="24"/>
          <w14:ligatures w14:val="none"/>
        </w:rPr>
        <w:tab/>
        <w:t>RUNWAY LARGER THAN UTILITY WITH A VISIBILITY MINIMUM GREATER THAN 3/4 MILE NON-PRECISION INSTRUMENT APPROACH ZONE: Slopes thirty-four (34) feet outward for each foot upward beginning at the end of and at the same elevation as the primary surface and extending to a horizontal dis</w:t>
      </w:r>
      <w:r w:rsidRPr="000D0B87">
        <w:rPr>
          <w:rFonts w:ascii="Times New Roman" w:eastAsia="Times New Roman" w:hAnsi="Times New Roman" w:cs="Times New Roman"/>
          <w:kern w:val="0"/>
          <w:sz w:val="24"/>
          <w:szCs w:val="24"/>
          <w14:ligatures w14:val="none"/>
        </w:rPr>
        <w:softHyphen/>
        <w:t>tance of 10,000 feet along the extended runway centerline.</w:t>
      </w:r>
    </w:p>
    <w:p w14:paraId="515293BA" w14:textId="77777777" w:rsidR="000D0B87" w:rsidRPr="000D0B87" w:rsidRDefault="000D0B87" w:rsidP="000D0B87">
      <w:pPr>
        <w:spacing w:after="0" w:line="240" w:lineRule="auto"/>
        <w:ind w:firstLine="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(e)</w:t>
      </w:r>
      <w:r w:rsidRPr="000D0B87">
        <w:rPr>
          <w:rFonts w:ascii="Times New Roman" w:eastAsia="Times New Roman" w:hAnsi="Times New Roman" w:cs="Times New Roman"/>
          <w:kern w:val="0"/>
          <w:sz w:val="24"/>
          <w:szCs w:val="24"/>
          <w14:ligatures w14:val="none"/>
        </w:rPr>
        <w:tab/>
        <w:t xml:space="preserve">RUNWAY LARGER THAN UTILITY WITH A VISIBILITY MINIMUM AS </w:t>
      </w:r>
      <w:r w:rsidRPr="000D0B87">
        <w:rPr>
          <w:rFonts w:ascii="Times New Roman" w:eastAsia="Times New Roman" w:hAnsi="Times New Roman" w:cs="Times New Roman"/>
          <w:kern w:val="0"/>
          <w:sz w:val="24"/>
          <w:szCs w:val="24"/>
          <w14:ligatures w14:val="none"/>
        </w:rPr>
        <w:tab/>
        <w:t>LOW AS 3/4 MILE NON-PRECISION INSTRUMENT APPROACH ZONE: Slopes thirty-</w:t>
      </w:r>
      <w:r w:rsidRPr="000D0B87">
        <w:rPr>
          <w:rFonts w:ascii="Times New Roman" w:eastAsia="Times New Roman" w:hAnsi="Times New Roman" w:cs="Times New Roman"/>
          <w:kern w:val="0"/>
          <w:sz w:val="24"/>
          <w:szCs w:val="24"/>
          <w14:ligatures w14:val="none"/>
        </w:rPr>
        <w:tab/>
        <w:t xml:space="preserve">four (34) feet outward for each foot upward beginning at the end of and at the same </w:t>
      </w:r>
      <w:r w:rsidRPr="000D0B87">
        <w:rPr>
          <w:rFonts w:ascii="Times New Roman" w:eastAsia="Times New Roman" w:hAnsi="Times New Roman" w:cs="Times New Roman"/>
          <w:kern w:val="0"/>
          <w:sz w:val="24"/>
          <w:szCs w:val="24"/>
          <w14:ligatures w14:val="none"/>
        </w:rPr>
        <w:tab/>
        <w:t xml:space="preserve">elevation as the primary surface and extending to a horizontal distance of 10,000 feet along </w:t>
      </w:r>
      <w:r w:rsidRPr="000D0B87">
        <w:rPr>
          <w:rFonts w:ascii="Times New Roman" w:eastAsia="Times New Roman" w:hAnsi="Times New Roman" w:cs="Times New Roman"/>
          <w:kern w:val="0"/>
          <w:sz w:val="24"/>
          <w:szCs w:val="24"/>
          <w14:ligatures w14:val="none"/>
        </w:rPr>
        <w:tab/>
        <w:t>the extended runway centerline.</w:t>
      </w:r>
    </w:p>
    <w:p w14:paraId="67FA298C"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(f)</w:t>
      </w:r>
      <w:r w:rsidRPr="000D0B87">
        <w:rPr>
          <w:rFonts w:ascii="Times New Roman" w:eastAsia="Times New Roman" w:hAnsi="Times New Roman" w:cs="Times New Roman"/>
          <w:kern w:val="0"/>
          <w:sz w:val="24"/>
          <w:szCs w:val="24"/>
          <w14:ligatures w14:val="none"/>
        </w:rPr>
        <w:tab/>
        <w:t>PRECISION INSTRUMENT RUNWAY APPROACH ZONE: Slopes fifty (50) feet outward for each foot upward beginning at the end of and at the same elevation as the primary surface and extending to a horizontal distance of 10,000 feet along the extended runway centerline; thence slopes upward forty (40) feet horizontally for each foot vertically to an additional horizontal distance of 40,000 feet along the extended runway centerline.</w:t>
      </w:r>
    </w:p>
    <w:p w14:paraId="0318DE0B"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(g)</w:t>
      </w:r>
      <w:r w:rsidRPr="000D0B87">
        <w:rPr>
          <w:rFonts w:ascii="Times New Roman" w:eastAsia="Times New Roman" w:hAnsi="Times New Roman" w:cs="Times New Roman"/>
          <w:kern w:val="0"/>
          <w:sz w:val="24"/>
          <w:szCs w:val="24"/>
          <w14:ligatures w14:val="none"/>
        </w:rPr>
        <w:tab/>
        <w:t>HELIPORT APPROACH ZONE: Slopes eight (8) feet outward for each foot upward beginning at the end of and at the same elevation as the primary surface and extending to a distance of 4,000 feet along the heliport approach zone centerline.</w:t>
      </w:r>
    </w:p>
    <w:p w14:paraId="6C0AFAF9"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lastRenderedPageBreak/>
        <w:t>(h)</w:t>
      </w:r>
      <w:r w:rsidRPr="000D0B87">
        <w:rPr>
          <w:rFonts w:ascii="Times New Roman" w:eastAsia="Times New Roman" w:hAnsi="Times New Roman" w:cs="Times New Roman"/>
          <w:kern w:val="0"/>
          <w:sz w:val="24"/>
          <w:szCs w:val="24"/>
          <w14:ligatures w14:val="none"/>
        </w:rPr>
        <w:tab/>
        <w:t>TRANSITIONAL ZONES: Slope seven (7) feet outward for each foot upward beginning at the sides of and at the same elevation as the primary surface and the approach surface, and extending to a height of 150 feet above the airport elevation which is _______ feet above mean sea level. In addition to the foregoing, there are established height limits sloping seven (7) feet outward for each foot upward beginning at the sides of and at the same elevation as the approach surface, and extending to where they intersect the conical surface. Where the precision instrument runway approach zone projects beyond the conical zone, there are established height limits sloping seven (7) feet outward for each foot upward beginning at the sides of and at the same elevation as the approach surface, and extending a horizontal distance of 5000 feet measured at 90 degree angles to the extended runway centerline.</w:t>
      </w:r>
    </w:p>
    <w:p w14:paraId="7C4B1E63"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(i)</w:t>
      </w:r>
      <w:r w:rsidRPr="000D0B87">
        <w:rPr>
          <w:rFonts w:ascii="Times New Roman" w:eastAsia="Times New Roman" w:hAnsi="Times New Roman" w:cs="Times New Roman"/>
          <w:kern w:val="0"/>
          <w:sz w:val="24"/>
          <w:szCs w:val="24"/>
          <w14:ligatures w14:val="none"/>
        </w:rPr>
        <w:tab/>
        <w:t>HELIPORT TRANSISTIONAL ZONES: Slope two (2) feet outward for each foot upward beginning at the sides of and at the same elevation as the primary surface and the heliport approach zones and extending a distance of 250 feet measured horizontally from and at 90 degree angles to the primary surface centerline and heliport approach zones centerline.</w:t>
      </w:r>
    </w:p>
    <w:p w14:paraId="68D9BD84"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(j)</w:t>
      </w:r>
      <w:r w:rsidRPr="000D0B87">
        <w:rPr>
          <w:rFonts w:ascii="Times New Roman" w:eastAsia="Times New Roman" w:hAnsi="Times New Roman" w:cs="Times New Roman"/>
          <w:kern w:val="0"/>
          <w:sz w:val="24"/>
          <w:szCs w:val="24"/>
          <w14:ligatures w14:val="none"/>
        </w:rPr>
        <w:tab/>
        <w:t>HORIZONTAL ZONE: Established at 150 feet above the airport elevation or at a height of _______ feet above mean sea level .</w:t>
      </w:r>
    </w:p>
    <w:p w14:paraId="04484D0B"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(k)</w:t>
      </w:r>
      <w:r w:rsidRPr="000D0B87">
        <w:rPr>
          <w:rFonts w:ascii="Times New Roman" w:eastAsia="Times New Roman" w:hAnsi="Times New Roman" w:cs="Times New Roman"/>
          <w:kern w:val="0"/>
          <w:sz w:val="24"/>
          <w:szCs w:val="24"/>
          <w14:ligatures w14:val="none"/>
        </w:rPr>
        <w:tab/>
        <w:t>CONICAL ZONE: Slopes twenty (20) feet outward for each foot upward beginning at the periphery of the horizontal zone and at 150 feet above the airport elevation and extending to a height of 350 feet above the airport elevation.</w:t>
      </w:r>
    </w:p>
    <w:p w14:paraId="64C05B89"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w:t>
      </w:r>
      <w:r w:rsidRPr="000D0B87">
        <w:rPr>
          <w:rFonts w:ascii="Times New Roman" w:eastAsia="Times New Roman" w:hAnsi="Times New Roman" w:cs="Times New Roman"/>
          <w:kern w:val="0"/>
          <w:sz w:val="24"/>
          <w:szCs w:val="24"/>
          <w14:ligatures w14:val="none"/>
        </w:rPr>
        <w:tab/>
        <w:t>EXCEPTED HEIGHT LIMITATIONS: Nothing in this Chapter shall be construed as prohibiting the construction or maintenance of any structure, or growth of any tree to a height up to _____ feet above the surface of the land.</w:t>
      </w:r>
    </w:p>
    <w:p w14:paraId="42848DFB"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p>
    <w:p w14:paraId="7247AFA5" w14:textId="77777777" w:rsidR="000D0B87" w:rsidRPr="000D0B87" w:rsidRDefault="000D0B87" w:rsidP="000D0B87">
      <w:pPr>
        <w:widowControl w:val="0"/>
        <w:tabs>
          <w:tab w:val="left" w:pos="720"/>
          <w:tab w:val="left" w:pos="1967"/>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 xml:space="preserve">11-104.  USE RESTRICTIONS. </w:t>
      </w:r>
    </w:p>
    <w:p w14:paraId="432A4880" w14:textId="77777777" w:rsidR="000D0B87" w:rsidRPr="000D0B87" w:rsidRDefault="000D0B87" w:rsidP="000D0B87">
      <w:pPr>
        <w:widowControl w:val="0"/>
        <w:tabs>
          <w:tab w:val="left" w:pos="720"/>
          <w:tab w:val="left" w:pos="1967"/>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 xml:space="preserve">Notwithstanding any other provisions of this Chapter, no use may be made of land or water within any zone established by this Chapter in such a manner as to create electrical interference with navigational signals or radio communication between the airport and aircraft, make it difficult for pilots to distinguish between airport lights and others, result in glare in the eyes of pilots using the airport, impair visibility in the vicinity of the airport, create bird strike hazards, or otherwise in any way endanger or interfere with the landing, takeoff, or maneuvering of aircraft intending to use the airport. Nor shall any plane of a gross weight over 10,000 pounds be permitted to land on the runway except under emergency circumstances when the pilot and/or his passengers will suffer physical Injury unless permitted to land. </w:t>
      </w:r>
    </w:p>
    <w:p w14:paraId="482C1E35" w14:textId="77777777" w:rsidR="000D0B87" w:rsidRPr="000D0B87" w:rsidRDefault="000D0B87" w:rsidP="000D0B87">
      <w:pPr>
        <w:widowControl w:val="0"/>
        <w:tabs>
          <w:tab w:val="left" w:pos="793"/>
          <w:tab w:val="left" w:pos="1967"/>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F8FAA93"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11-105.  NON-CONFORMING USES.</w:t>
      </w:r>
    </w:p>
    <w:p w14:paraId="258FA2A5"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(a)</w:t>
      </w:r>
      <w:r w:rsidRPr="000D0B87">
        <w:rPr>
          <w:rFonts w:ascii="Times New Roman" w:eastAsia="Times New Roman" w:hAnsi="Times New Roman" w:cs="Times New Roman"/>
          <w:kern w:val="0"/>
          <w:sz w:val="24"/>
          <w:szCs w:val="24"/>
          <w14:ligatures w14:val="none"/>
        </w:rPr>
        <w:tab/>
        <w:t>The regulations prescribed by this Chapter shall not be construed to require the removal, lowering, or other change or alteration of any structure or tree not conforming to the regulations as of the effective date of this Chapter, or otherwise interfere with the continuance of non</w:t>
      </w:r>
      <w:r w:rsidRPr="000D0B87">
        <w:rPr>
          <w:rFonts w:ascii="Times New Roman" w:eastAsia="Times New Roman" w:hAnsi="Times New Roman" w:cs="Times New Roman"/>
          <w:kern w:val="0"/>
          <w:sz w:val="24"/>
          <w:szCs w:val="24"/>
          <w14:ligatures w14:val="none"/>
        </w:rPr>
        <w:softHyphen/>
        <w:t>conforming use. Nothing contained herein shall require any change in the construction, alteration, or intended use of any structure, the construction or alteration of which was begun prior to the effective date of this Chapter, and is diligently prosecuted.</w:t>
      </w:r>
    </w:p>
    <w:p w14:paraId="125F543C"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(b)</w:t>
      </w:r>
      <w:r w:rsidRPr="000D0B87">
        <w:rPr>
          <w:rFonts w:ascii="Times New Roman" w:eastAsia="Times New Roman" w:hAnsi="Times New Roman" w:cs="Times New Roman"/>
          <w:kern w:val="0"/>
          <w:sz w:val="24"/>
          <w:szCs w:val="24"/>
          <w14:ligatures w14:val="none"/>
        </w:rPr>
        <w:tab/>
        <w:t xml:space="preserve">Notwithstanding the preceding provision of this Section, the owner of any existing non-conforming structure or tree is hereby required to permit the installation, operation, and maintenance thereon of such markers and lights as shall be deemed necessary to indicate to the </w:t>
      </w:r>
      <w:r w:rsidRPr="000D0B87">
        <w:rPr>
          <w:rFonts w:ascii="Times New Roman" w:eastAsia="Times New Roman" w:hAnsi="Times New Roman" w:cs="Times New Roman"/>
          <w:kern w:val="0"/>
          <w:sz w:val="24"/>
          <w:szCs w:val="24"/>
          <w14:ligatures w14:val="none"/>
        </w:rPr>
        <w:lastRenderedPageBreak/>
        <w:t>operators of aircraft in the vicinity of the airport the presence of such airport obstruction. Such markers and lights shall be installed, operated, and maintained at the expense of the Town of Cokeville.</w:t>
      </w:r>
    </w:p>
    <w:p w14:paraId="6E2F2F6D"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p>
    <w:p w14:paraId="233B5A31"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11-106.  PERMITS.</w:t>
      </w:r>
    </w:p>
    <w:p w14:paraId="36FFCB5D"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 xml:space="preserve">    (a)</w:t>
      </w:r>
      <w:r w:rsidRPr="000D0B87">
        <w:rPr>
          <w:rFonts w:ascii="Times New Roman" w:eastAsia="Times New Roman" w:hAnsi="Times New Roman" w:cs="Times New Roman"/>
          <w:kern w:val="0"/>
          <w:sz w:val="24"/>
          <w:szCs w:val="24"/>
          <w14:ligatures w14:val="none"/>
        </w:rPr>
        <w:tab/>
        <w:t>Except as specifically provided in (1), (2), and (3) hereunder, no material change shall be    made in the use of land, no structure shall be erected or otherwise established, and no tree shall be planted in any zone hereby created unless a permit therefore shall have been applied for and granted. Each application for a permit shall indicate the purpose for which the permit is desired, with sufficient particularity to permit it to be determined whether the resulting use, structure or tree would conform to the regulations herein prescribed. If such determination is in the affirmative, the permit shall be granted. No permit for a use inconsistent with the provisions of this Chapter shall be granted unless a variance has been approved in accordance with Section 11-206(d).</w:t>
      </w:r>
    </w:p>
    <w:p w14:paraId="0E298628"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w:t>
      </w:r>
      <w:r w:rsidRPr="000D0B87">
        <w:rPr>
          <w:rFonts w:ascii="Times New Roman" w:eastAsia="Times New Roman" w:hAnsi="Times New Roman" w:cs="Times New Roman"/>
          <w:kern w:val="0"/>
          <w:sz w:val="24"/>
          <w:szCs w:val="24"/>
          <w14:ligatures w14:val="none"/>
        </w:rPr>
        <w:tab/>
        <w:t>In the area lying within the limits of the horizontal zone and conical zone, no permit shall be required for any tree or struc</w:t>
      </w:r>
      <w:r w:rsidRPr="000D0B87">
        <w:rPr>
          <w:rFonts w:ascii="Times New Roman" w:eastAsia="Times New Roman" w:hAnsi="Times New Roman" w:cs="Times New Roman"/>
          <w:kern w:val="0"/>
          <w:sz w:val="24"/>
          <w:szCs w:val="24"/>
          <w14:ligatures w14:val="none"/>
        </w:rPr>
        <w:softHyphen/>
        <w:t>ture less than seventy-five feet of vertical height above the ground, except when, because of terrain, land contour, or topographic features, such tree or structure would extend above the height limits prescribed for such zones.</w:t>
      </w:r>
    </w:p>
    <w:p w14:paraId="6A0C5810"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(2)</w:t>
      </w:r>
      <w:r w:rsidRPr="000D0B87">
        <w:rPr>
          <w:rFonts w:ascii="Times New Roman" w:eastAsia="Times New Roman" w:hAnsi="Times New Roman" w:cs="Times New Roman"/>
          <w:kern w:val="0"/>
          <w:sz w:val="24"/>
          <w:szCs w:val="24"/>
          <w14:ligatures w14:val="none"/>
        </w:rPr>
        <w:tab/>
        <w:t>In areas lying within the limits of the approach zones, but at a horizontal distance of not less than 4,200 feet from each end of the runway, no permit shall be required for any tree or structure less than seventy-five feet of vertical height above the ground, except when such tree or structure would extend above the height limit prescribed for such approach zones.</w:t>
      </w:r>
    </w:p>
    <w:p w14:paraId="769B4C1B"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(3)</w:t>
      </w:r>
      <w:r w:rsidRPr="000D0B87">
        <w:rPr>
          <w:rFonts w:ascii="Times New Roman" w:eastAsia="Times New Roman" w:hAnsi="Times New Roman" w:cs="Times New Roman"/>
          <w:kern w:val="0"/>
          <w:sz w:val="24"/>
          <w:szCs w:val="24"/>
          <w14:ligatures w14:val="none"/>
        </w:rPr>
        <w:tab/>
        <w:t>In the areas lying within the limits of the transition zones beyond the perimeter of the horizontal zone, no permit shall be required for any tree or structure less than seventy-five feet of vertical height above the ground, except when such tree or structure, because of terrain, land contour, or topographic features, would extend above the height limit prescribed for such transition zones. Nothing contained in any of the foregoing exceptions shall be con</w:t>
      </w:r>
      <w:r w:rsidRPr="000D0B87">
        <w:rPr>
          <w:rFonts w:ascii="Times New Roman" w:eastAsia="Times New Roman" w:hAnsi="Times New Roman" w:cs="Times New Roman"/>
          <w:kern w:val="0"/>
          <w:sz w:val="24"/>
          <w:szCs w:val="24"/>
          <w14:ligatures w14:val="none"/>
        </w:rPr>
        <w:softHyphen/>
        <w:t>strued as permitting or intending to permit any construction, or altera</w:t>
      </w:r>
      <w:r w:rsidRPr="000D0B87">
        <w:rPr>
          <w:rFonts w:ascii="Times New Roman" w:eastAsia="Times New Roman" w:hAnsi="Times New Roman" w:cs="Times New Roman"/>
          <w:kern w:val="0"/>
          <w:sz w:val="24"/>
          <w:szCs w:val="24"/>
          <w14:ligatures w14:val="none"/>
        </w:rPr>
        <w:softHyphen/>
        <w:t>tion of any structure, or growth of any tree in excess of any of the height limits established by this Chapter except as set forth in Section 11-203(1).</w:t>
      </w:r>
    </w:p>
    <w:p w14:paraId="3EC39009"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(b)</w:t>
      </w:r>
      <w:r w:rsidRPr="000D0B87">
        <w:rPr>
          <w:rFonts w:ascii="Times New Roman" w:eastAsia="Times New Roman" w:hAnsi="Times New Roman" w:cs="Times New Roman"/>
          <w:kern w:val="0"/>
          <w:sz w:val="24"/>
          <w:szCs w:val="24"/>
          <w14:ligatures w14:val="none"/>
        </w:rPr>
        <w:tab/>
        <w:t>No permit shall be granted that would allow the establishment or creation of an obstruction or permit a non-conforming use, structure, or tree to become a greater hazard to air navigation than it was on the effective date of this Chapter or any amendments thereto or than it is when the application for a permit is made. Except as indicated, all applica</w:t>
      </w:r>
      <w:r w:rsidRPr="000D0B87">
        <w:rPr>
          <w:rFonts w:ascii="Times New Roman" w:eastAsia="Times New Roman" w:hAnsi="Times New Roman" w:cs="Times New Roman"/>
          <w:kern w:val="0"/>
          <w:sz w:val="24"/>
          <w:szCs w:val="24"/>
          <w14:ligatures w14:val="none"/>
        </w:rPr>
        <w:softHyphen/>
        <w:t>tions for such a permit shall be granted.</w:t>
      </w:r>
    </w:p>
    <w:p w14:paraId="6F797638"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(c)</w:t>
      </w:r>
      <w:r w:rsidRPr="000D0B87">
        <w:rPr>
          <w:rFonts w:ascii="Times New Roman" w:eastAsia="Times New Roman" w:hAnsi="Times New Roman" w:cs="Times New Roman"/>
          <w:kern w:val="0"/>
          <w:sz w:val="24"/>
          <w:szCs w:val="24"/>
          <w14:ligatures w14:val="none"/>
        </w:rPr>
        <w:tab/>
        <w:t>Whenever the Town Council determines that a non</w:t>
      </w:r>
      <w:r w:rsidRPr="000D0B87">
        <w:rPr>
          <w:rFonts w:ascii="Times New Roman" w:eastAsia="Times New Roman" w:hAnsi="Times New Roman" w:cs="Times New Roman"/>
          <w:kern w:val="0"/>
          <w:sz w:val="24"/>
          <w:szCs w:val="24"/>
          <w14:ligatures w14:val="none"/>
        </w:rPr>
        <w:softHyphen/>
        <w:t>conforming tree or structure has been abandoned or more than 80 percent torn down, physically deteriorated, or decayed, no permit shall be granted that would allow such structure or tree to exceed the applicable height limits or otherwise deviate from the zoning regulations.</w:t>
      </w:r>
    </w:p>
    <w:p w14:paraId="21B93117"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(d)</w:t>
      </w:r>
      <w:r w:rsidRPr="000D0B87">
        <w:rPr>
          <w:rFonts w:ascii="Times New Roman" w:eastAsia="Times New Roman" w:hAnsi="Times New Roman" w:cs="Times New Roman"/>
          <w:kern w:val="0"/>
          <w:sz w:val="24"/>
          <w:szCs w:val="24"/>
          <w14:ligatures w14:val="none"/>
        </w:rPr>
        <w:tab/>
        <w:t xml:space="preserve">Any person desiring to erect or increase the height of any structure, or permit the growth of any tree, or use property, not in accordance with the regulations prescribed in this Chapter, may apply to the Board of Adjustment for a variance from such regulations. The application for variance shall be accompanied by a determination from the Federal Aviation Administration as to the effect of the proposal on the operation of air navigation facilities and the safe, efficient use of navigable airspace. Such variances shall be allowed where it is duly found that a literal application or enforcement of the regulations will result in unnecessary hardship and relief granted, will not be </w:t>
      </w:r>
      <w:r w:rsidRPr="000D0B87">
        <w:rPr>
          <w:rFonts w:ascii="Times New Roman" w:eastAsia="Times New Roman" w:hAnsi="Times New Roman" w:cs="Times New Roman"/>
          <w:kern w:val="0"/>
          <w:sz w:val="24"/>
          <w:szCs w:val="24"/>
          <w14:ligatures w14:val="none"/>
        </w:rPr>
        <w:lastRenderedPageBreak/>
        <w:t xml:space="preserve">contrary to the public interest, will not create a hazard to air navigation, will do substantial justice, and will be in accordance with the spirit of this Chapter. Additionally, no application for variance to the requirements of this Chapter may be considered by the Board of Adjustment unless the application shows the aeronautical effects of the variance. </w:t>
      </w:r>
    </w:p>
    <w:p w14:paraId="589D04D0"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(e)</w:t>
      </w:r>
      <w:r w:rsidRPr="000D0B87">
        <w:rPr>
          <w:rFonts w:ascii="Times New Roman" w:eastAsia="Times New Roman" w:hAnsi="Times New Roman" w:cs="Times New Roman"/>
          <w:kern w:val="0"/>
          <w:sz w:val="24"/>
          <w:szCs w:val="24"/>
          <w14:ligatures w14:val="none"/>
        </w:rPr>
        <w:tab/>
        <w:t>Any permit or variance granted may, if such action is deemed advisable to effectuate the purpose of this Chapter and be reasonable in the circumstances, be so conditioned as to require the owner of the struc</w:t>
      </w:r>
      <w:r w:rsidRPr="000D0B87">
        <w:rPr>
          <w:rFonts w:ascii="Times New Roman" w:eastAsia="Times New Roman" w:hAnsi="Times New Roman" w:cs="Times New Roman"/>
          <w:kern w:val="0"/>
          <w:sz w:val="24"/>
          <w:szCs w:val="24"/>
          <w14:ligatures w14:val="none"/>
        </w:rPr>
        <w:softHyphen/>
        <w:t>ture or tree in question to install, operate, and maintain, at the owner’s expense, such markings and lights as may be necessary. If deemed proper by the Board of Adjustment, this condition may be modified to require the owner to permit the Town of Cokeville at its own expense, to install, operate and maintain the necessary markings and lights.</w:t>
      </w:r>
    </w:p>
    <w:p w14:paraId="1ACE8804"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p>
    <w:p w14:paraId="0044BCE0"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 xml:space="preserve">11-107. ENFORCEMENT. </w:t>
      </w:r>
    </w:p>
    <w:p w14:paraId="680E926C"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It shall be the duty of the Town Council to administer and enforce the regulations prescribed herein. Appli</w:t>
      </w:r>
      <w:r w:rsidRPr="000D0B87">
        <w:rPr>
          <w:rFonts w:ascii="Times New Roman" w:eastAsia="Times New Roman" w:hAnsi="Times New Roman" w:cs="Times New Roman"/>
          <w:kern w:val="0"/>
          <w:sz w:val="24"/>
          <w:szCs w:val="24"/>
          <w14:ligatures w14:val="none"/>
        </w:rPr>
        <w:softHyphen/>
        <w:t>cations for permits and variances shall be made to the Town Council upon a form published for that purpose. Applications required by this Chapter to be submitted to the Town Council shall be promptly considered and granted or denied.</w:t>
      </w:r>
    </w:p>
    <w:p w14:paraId="12142A28"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p>
    <w:p w14:paraId="2AA1F821"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11-108.  BOARD OF ADJUSTMENT.</w:t>
      </w:r>
    </w:p>
    <w:p w14:paraId="22B8DB4A"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 xml:space="preserve">       (a)</w:t>
      </w:r>
      <w:r w:rsidRPr="000D0B87">
        <w:rPr>
          <w:rFonts w:ascii="Times New Roman" w:eastAsia="Times New Roman" w:hAnsi="Times New Roman" w:cs="Times New Roman"/>
          <w:kern w:val="0"/>
          <w:sz w:val="24"/>
          <w:szCs w:val="24"/>
          <w14:ligatures w14:val="none"/>
        </w:rPr>
        <w:tab/>
        <w:t>There is hereby created a Board of Adjustment to have and exercise the following powers:</w:t>
      </w:r>
    </w:p>
    <w:p w14:paraId="28C15C6F" w14:textId="77777777" w:rsidR="000D0B87" w:rsidRPr="000D0B87" w:rsidRDefault="000D0B87" w:rsidP="000D0B87">
      <w:pPr>
        <w:spacing w:after="0" w:line="240" w:lineRule="auto"/>
        <w:ind w:firstLine="720"/>
        <w:jc w:val="both"/>
        <w:rPr>
          <w:rFonts w:ascii="Times New Roman" w:eastAsia="Times New Roman" w:hAnsi="Times New Roman" w:cs="Times New Roman"/>
          <w:kern w:val="0"/>
          <w:sz w:val="24"/>
          <w:szCs w:val="24"/>
          <w14:ligatures w14:val="none"/>
        </w:rPr>
      </w:pPr>
    </w:p>
    <w:p w14:paraId="1D03CACB" w14:textId="77777777" w:rsidR="000D0B87" w:rsidRPr="000D0B87" w:rsidRDefault="000D0B87" w:rsidP="000D0B87">
      <w:pPr>
        <w:spacing w:after="0" w:line="240" w:lineRule="auto"/>
        <w:ind w:left="2160" w:hanging="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w:t>
      </w:r>
      <w:r w:rsidRPr="000D0B87">
        <w:rPr>
          <w:rFonts w:ascii="Times New Roman" w:eastAsia="Times New Roman" w:hAnsi="Times New Roman" w:cs="Times New Roman"/>
          <w:kern w:val="0"/>
          <w:sz w:val="24"/>
          <w:szCs w:val="24"/>
          <w14:ligatures w14:val="none"/>
        </w:rPr>
        <w:tab/>
        <w:t>to hear and decide appeals in the enforcement of this Chapter;</w:t>
      </w:r>
    </w:p>
    <w:p w14:paraId="358797A0" w14:textId="77777777" w:rsidR="000D0B87" w:rsidRPr="000D0B87" w:rsidRDefault="000D0B87" w:rsidP="000D0B87">
      <w:pPr>
        <w:spacing w:after="0" w:line="240" w:lineRule="auto"/>
        <w:ind w:left="2160" w:hanging="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(2)</w:t>
      </w:r>
      <w:r w:rsidRPr="000D0B87">
        <w:rPr>
          <w:rFonts w:ascii="Times New Roman" w:eastAsia="Times New Roman" w:hAnsi="Times New Roman" w:cs="Times New Roman"/>
          <w:kern w:val="0"/>
          <w:sz w:val="24"/>
          <w:szCs w:val="24"/>
          <w14:ligatures w14:val="none"/>
        </w:rPr>
        <w:tab/>
        <w:t>to hear and decide special exceptions to the terms of this Chapter upon which such Board of Adjustment under such regulations may be required to pass; and</w:t>
      </w:r>
    </w:p>
    <w:p w14:paraId="2DD0B2B6" w14:textId="77777777" w:rsidR="000D0B87" w:rsidRPr="000D0B87" w:rsidRDefault="000D0B87" w:rsidP="000D0B87">
      <w:pPr>
        <w:spacing w:after="0" w:line="240" w:lineRule="auto"/>
        <w:ind w:left="720" w:firstLine="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(3)</w:t>
      </w:r>
      <w:r w:rsidRPr="000D0B87">
        <w:rPr>
          <w:rFonts w:ascii="Times New Roman" w:eastAsia="Times New Roman" w:hAnsi="Times New Roman" w:cs="Times New Roman"/>
          <w:kern w:val="0"/>
          <w:sz w:val="24"/>
          <w:szCs w:val="24"/>
          <w14:ligatures w14:val="none"/>
        </w:rPr>
        <w:tab/>
        <w:t>to hear and decide specific variances.</w:t>
      </w:r>
    </w:p>
    <w:p w14:paraId="3A64C4F0"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(b)</w:t>
      </w:r>
      <w:r w:rsidRPr="000D0B87">
        <w:rPr>
          <w:rFonts w:ascii="Times New Roman" w:eastAsia="Times New Roman" w:hAnsi="Times New Roman" w:cs="Times New Roman"/>
          <w:kern w:val="0"/>
          <w:sz w:val="24"/>
          <w:szCs w:val="24"/>
          <w14:ligatures w14:val="none"/>
        </w:rPr>
        <w:tab/>
        <w:t>The Board of Adjustment shall consist of the Mayor and Town Council for the Town of Cokeville.</w:t>
      </w:r>
    </w:p>
    <w:p w14:paraId="46E3F657"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(c)</w:t>
      </w:r>
      <w:r w:rsidRPr="000D0B87">
        <w:rPr>
          <w:rFonts w:ascii="Times New Roman" w:eastAsia="Times New Roman" w:hAnsi="Times New Roman" w:cs="Times New Roman"/>
          <w:kern w:val="0"/>
          <w:sz w:val="24"/>
          <w:szCs w:val="24"/>
          <w14:ligatures w14:val="none"/>
        </w:rPr>
        <w:tab/>
        <w:t>The Board of Adjustment shall adopt rules for its governance and in harmony with the provisions of this Chapter. Meetings of the Board of Adjustment shall be held at the call of the Chairperson and at such other times as the Board of Adjustment may determine. The Chairperson or, in the absence of the Chairperson, the Acting Chairperson may admin</w:t>
      </w:r>
      <w:r w:rsidRPr="000D0B87">
        <w:rPr>
          <w:rFonts w:ascii="Times New Roman" w:eastAsia="Times New Roman" w:hAnsi="Times New Roman" w:cs="Times New Roman"/>
          <w:kern w:val="0"/>
          <w:sz w:val="24"/>
          <w:szCs w:val="24"/>
          <w14:ligatures w14:val="none"/>
        </w:rPr>
        <w:softHyphen/>
        <w:t>ister oaths and compel the attendance of witnesses. All hearings of the Board of Adjustment shall be public. The Board of Adjustment shall keep minutes of its proceedings showing the vote of each member upon each question; or if absent or failing to vote, indicating such fact, and shall keep records of its examinations and other official actions, all of which shall immediately be filed in the office of the Town Clerk</w:t>
      </w:r>
    </w:p>
    <w:p w14:paraId="326E4890"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(d)</w:t>
      </w:r>
      <w:r w:rsidRPr="000D0B87">
        <w:rPr>
          <w:rFonts w:ascii="Times New Roman" w:eastAsia="Times New Roman" w:hAnsi="Times New Roman" w:cs="Times New Roman"/>
          <w:kern w:val="0"/>
          <w:sz w:val="24"/>
          <w:szCs w:val="24"/>
          <w14:ligatures w14:val="none"/>
        </w:rPr>
        <w:tab/>
        <w:t>The Board of Adjustment shall make written findings of fact and conclusions of law giving the facts upon which it acted and its legal conclusions from such facts in reversing, affirming, or modifying any order, requirement, decision, or determination which comes before it under the provisions of this Chapter.</w:t>
      </w:r>
    </w:p>
    <w:p w14:paraId="4BE297CD"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(e)</w:t>
      </w:r>
      <w:r w:rsidRPr="000D0B87">
        <w:rPr>
          <w:rFonts w:ascii="Times New Roman" w:eastAsia="Times New Roman" w:hAnsi="Times New Roman" w:cs="Times New Roman"/>
          <w:kern w:val="0"/>
          <w:sz w:val="24"/>
          <w:szCs w:val="24"/>
          <w14:ligatures w14:val="none"/>
        </w:rPr>
        <w:tab/>
        <w:t>The concurring vote of a majority of the members of the Board of Adjustment shall be sufficient to reverse any order, requirement, deci</w:t>
      </w:r>
      <w:r w:rsidRPr="000D0B87">
        <w:rPr>
          <w:rFonts w:ascii="Times New Roman" w:eastAsia="Times New Roman" w:hAnsi="Times New Roman" w:cs="Times New Roman"/>
          <w:kern w:val="0"/>
          <w:sz w:val="24"/>
          <w:szCs w:val="24"/>
          <w14:ligatures w14:val="none"/>
        </w:rPr>
        <w:softHyphen/>
        <w:t>sion, or determination of the Cokeville Airport Board or decide in favor of the applicant on any matter upon which it is required to pass under this Chapter, or to effect variation to this Chapter.</w:t>
      </w:r>
    </w:p>
    <w:p w14:paraId="4EE664FE"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p>
    <w:p w14:paraId="77BD5616"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11-109.  APPEALS.</w:t>
      </w:r>
    </w:p>
    <w:p w14:paraId="359C86D3"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lastRenderedPageBreak/>
        <w:t>(a)</w:t>
      </w:r>
      <w:r w:rsidRPr="000D0B87">
        <w:rPr>
          <w:rFonts w:ascii="Times New Roman" w:eastAsia="Times New Roman" w:hAnsi="Times New Roman" w:cs="Times New Roman"/>
          <w:kern w:val="0"/>
          <w:sz w:val="24"/>
          <w:szCs w:val="24"/>
          <w14:ligatures w14:val="none"/>
        </w:rPr>
        <w:tab/>
        <w:t>Any person aggrieved, or any taxpayer affected, by any decision made in the administration of this Chapter, may appeal to the Board of Adjustment.</w:t>
      </w:r>
    </w:p>
    <w:p w14:paraId="50ED17CE"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(b)</w:t>
      </w:r>
      <w:r w:rsidRPr="000D0B87">
        <w:rPr>
          <w:rFonts w:ascii="Times New Roman" w:eastAsia="Times New Roman" w:hAnsi="Times New Roman" w:cs="Times New Roman"/>
          <w:kern w:val="0"/>
          <w:sz w:val="24"/>
          <w:szCs w:val="24"/>
          <w14:ligatures w14:val="none"/>
        </w:rPr>
        <w:tab/>
        <w:t>All appeals hereunder must be taken within a reasonable time as provided by the rules of the Board of Adjustment, by filing with the Town Council a notice of appeal specifying the grounds thereof.</w:t>
      </w:r>
    </w:p>
    <w:p w14:paraId="32B71ACB"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(c)</w:t>
      </w:r>
      <w:r w:rsidRPr="000D0B87">
        <w:rPr>
          <w:rFonts w:ascii="Times New Roman" w:eastAsia="Times New Roman" w:hAnsi="Times New Roman" w:cs="Times New Roman"/>
          <w:kern w:val="0"/>
          <w:sz w:val="24"/>
          <w:szCs w:val="24"/>
          <w14:ligatures w14:val="none"/>
        </w:rPr>
        <w:tab/>
        <w:t xml:space="preserve">An appeal shall stay all proceedings in furtherance of the action appealed, unless by reason of the facts stated in the certificate a stay would, in the opinion of the Town Council, cause imminent peril to life or property. </w:t>
      </w:r>
    </w:p>
    <w:p w14:paraId="358BB93C"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(d)</w:t>
      </w:r>
      <w:r w:rsidRPr="000D0B87">
        <w:rPr>
          <w:rFonts w:ascii="Times New Roman" w:eastAsia="Times New Roman" w:hAnsi="Times New Roman" w:cs="Times New Roman"/>
          <w:kern w:val="0"/>
          <w:sz w:val="24"/>
          <w:szCs w:val="24"/>
          <w14:ligatures w14:val="none"/>
        </w:rPr>
        <w:tab/>
        <w:t>The Board of Adjustment shall fix a reasonable time for hearing appeals, give public notice and due notice to the parties in interest and decide the same within a reasonable time. Upon the hearing, any party may appear in person or by agent or by attorney.</w:t>
      </w:r>
    </w:p>
    <w:p w14:paraId="4C4E0452" w14:textId="77777777" w:rsidR="000D0B87" w:rsidRPr="000D0B87" w:rsidRDefault="000D0B87" w:rsidP="000D0B87">
      <w:pPr>
        <w:spacing w:after="0" w:line="240" w:lineRule="auto"/>
        <w:ind w:left="720"/>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(e)</w:t>
      </w:r>
      <w:r w:rsidRPr="000D0B87">
        <w:rPr>
          <w:rFonts w:ascii="Times New Roman" w:eastAsia="Times New Roman" w:hAnsi="Times New Roman" w:cs="Times New Roman"/>
          <w:kern w:val="0"/>
          <w:sz w:val="24"/>
          <w:szCs w:val="24"/>
          <w14:ligatures w14:val="none"/>
        </w:rPr>
        <w:tab/>
        <w:t>The Board of Adjustment may, in conformity with the provisions of this Chapter, reverse or affirm, in whole or in part, or modify the order, requirement, decision, or determination appealed from and may make such order, requirement, decision, or determination as may be appropriate under the circumstances.</w:t>
      </w:r>
    </w:p>
    <w:p w14:paraId="6808893D"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p>
    <w:p w14:paraId="2A85E5FE"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 xml:space="preserve">11-110.  JUDICIAL REVIEW. </w:t>
      </w:r>
    </w:p>
    <w:p w14:paraId="6DD50C46"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Any person aggrieved, or any taxpayer affected, by any decision of the Board of Adjustment, may appeal to the District Court of the Third Judicial District in and for Lincoln County as provided in the Wyoming Administrative Procedures Act.</w:t>
      </w:r>
    </w:p>
    <w:p w14:paraId="2144D2D1"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p>
    <w:p w14:paraId="6858594A"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 xml:space="preserve">11-111.  PENALTIES. </w:t>
      </w:r>
    </w:p>
    <w:p w14:paraId="20666305" w14:textId="77777777" w:rsidR="000D0B87" w:rsidRPr="000D0B87" w:rsidRDefault="000D0B87" w:rsidP="000D0B87">
      <w:pPr>
        <w:spacing w:after="0" w:line="240" w:lineRule="auto"/>
        <w:jc w:val="both"/>
        <w:rPr>
          <w:rFonts w:ascii="Times New Roman" w:eastAsia="Times New Roman" w:hAnsi="Times New Roman" w:cs="Times New Roman"/>
          <w:b/>
          <w:bCs/>
          <w:kern w:val="0"/>
          <w:sz w:val="24"/>
          <w:szCs w:val="24"/>
          <w14:ligatures w14:val="none"/>
        </w:rPr>
      </w:pPr>
      <w:r w:rsidRPr="000D0B87">
        <w:rPr>
          <w:rFonts w:ascii="Times New Roman" w:eastAsia="Times New Roman" w:hAnsi="Times New Roman" w:cs="Times New Roman"/>
          <w:kern w:val="0"/>
          <w:sz w:val="24"/>
          <w:szCs w:val="24"/>
          <w14:ligatures w14:val="none"/>
        </w:rPr>
        <w:t xml:space="preserve">Each violation of this chapter or of any regulation, order, or ruling promulgated hereunder shall constitute a misdemeanor and shall be punishable as provided in Section 1-108, as amended, of the Revised Ordinances of Cokeville. Each day’s continuance of such violation shall be deemed to be a separate offense. </w:t>
      </w:r>
    </w:p>
    <w:p w14:paraId="12F18951"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p>
    <w:p w14:paraId="572D9B60"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 xml:space="preserve">11-112.  CONFLICTING REGULATIONS. </w:t>
      </w:r>
    </w:p>
    <w:p w14:paraId="0BAE9F80"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Where there exists a conflict between any of the regulations or limitations prescribed in this Chapter and any other regulations applicable to the same area, whether the con</w:t>
      </w:r>
      <w:r w:rsidRPr="000D0B87">
        <w:rPr>
          <w:rFonts w:ascii="Times New Roman" w:eastAsia="Times New Roman" w:hAnsi="Times New Roman" w:cs="Times New Roman"/>
          <w:kern w:val="0"/>
          <w:sz w:val="24"/>
          <w:szCs w:val="24"/>
          <w14:ligatures w14:val="none"/>
        </w:rPr>
        <w:softHyphen/>
        <w:t>flict be with respect to the height of structures or trees, and the use of land, or any other matter, the more stringent limitation or requirement shall govern and prevail.</w:t>
      </w:r>
    </w:p>
    <w:p w14:paraId="45299B03"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p>
    <w:p w14:paraId="682C8DB1"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 xml:space="preserve">11-113.  SEVERABILITY. </w:t>
      </w:r>
    </w:p>
    <w:p w14:paraId="1044A3B5" w14:textId="77777777" w:rsidR="000D0B87" w:rsidRPr="000D0B87" w:rsidRDefault="000D0B87" w:rsidP="000D0B87">
      <w:pPr>
        <w:spacing w:after="0" w:line="240" w:lineRule="auto"/>
        <w:jc w:val="both"/>
        <w:rPr>
          <w:rFonts w:ascii="Times New Roman" w:eastAsia="Times New Roman" w:hAnsi="Times New Roman" w:cs="Times New Roman"/>
          <w:kern w:val="0"/>
          <w:sz w:val="24"/>
          <w:szCs w:val="24"/>
          <w14:ligatures w14:val="none"/>
        </w:rPr>
      </w:pPr>
      <w:r w:rsidRPr="000D0B87">
        <w:rPr>
          <w:rFonts w:ascii="Times New Roman" w:eastAsia="Times New Roman" w:hAnsi="Times New Roman" w:cs="Times New Roman"/>
          <w:kern w:val="0"/>
          <w:sz w:val="24"/>
          <w:szCs w:val="24"/>
          <w14:ligatures w14:val="none"/>
        </w:rPr>
        <w:t>If any of the provisions of this Chapter or the application thereof to any person or circumstances are held invalid, such invalidity shall not affect other provisions or applications of the Chapter which can be given effect without the invalid provision or applica</w:t>
      </w:r>
      <w:r w:rsidRPr="000D0B87">
        <w:rPr>
          <w:rFonts w:ascii="Times New Roman" w:eastAsia="Times New Roman" w:hAnsi="Times New Roman" w:cs="Times New Roman"/>
          <w:kern w:val="0"/>
          <w:sz w:val="24"/>
          <w:szCs w:val="24"/>
          <w14:ligatures w14:val="none"/>
        </w:rPr>
        <w:softHyphen/>
        <w:t>tion, and to this end, the provisions of this Chapter are declared to be severable.</w:t>
      </w:r>
    </w:p>
    <w:p w14:paraId="60CD2D11" w14:textId="77777777" w:rsidR="00FB3CB3" w:rsidRDefault="00FB3CB3"/>
    <w:sectPr w:rsidR="00FB3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87"/>
    <w:rsid w:val="000A75F9"/>
    <w:rsid w:val="000D0B87"/>
    <w:rsid w:val="003C0701"/>
    <w:rsid w:val="0044008C"/>
    <w:rsid w:val="005B5087"/>
    <w:rsid w:val="00A660FD"/>
    <w:rsid w:val="00F26702"/>
    <w:rsid w:val="00FB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328"/>
  <w15:chartTrackingRefBased/>
  <w15:docId w15:val="{0F6C4524-B4B9-4417-8BE4-6D47498A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B87"/>
    <w:rPr>
      <w:rFonts w:eastAsiaTheme="majorEastAsia" w:cstheme="majorBidi"/>
      <w:color w:val="272727" w:themeColor="text1" w:themeTint="D8"/>
    </w:rPr>
  </w:style>
  <w:style w:type="paragraph" w:styleId="Title">
    <w:name w:val="Title"/>
    <w:basedOn w:val="Normal"/>
    <w:next w:val="Normal"/>
    <w:link w:val="TitleChar"/>
    <w:uiPriority w:val="10"/>
    <w:qFormat/>
    <w:rsid w:val="000D0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B87"/>
    <w:pPr>
      <w:spacing w:before="160"/>
      <w:jc w:val="center"/>
    </w:pPr>
    <w:rPr>
      <w:i/>
      <w:iCs/>
      <w:color w:val="404040" w:themeColor="text1" w:themeTint="BF"/>
    </w:rPr>
  </w:style>
  <w:style w:type="character" w:customStyle="1" w:styleId="QuoteChar">
    <w:name w:val="Quote Char"/>
    <w:basedOn w:val="DefaultParagraphFont"/>
    <w:link w:val="Quote"/>
    <w:uiPriority w:val="29"/>
    <w:rsid w:val="000D0B87"/>
    <w:rPr>
      <w:i/>
      <w:iCs/>
      <w:color w:val="404040" w:themeColor="text1" w:themeTint="BF"/>
    </w:rPr>
  </w:style>
  <w:style w:type="paragraph" w:styleId="ListParagraph">
    <w:name w:val="List Paragraph"/>
    <w:basedOn w:val="Normal"/>
    <w:uiPriority w:val="34"/>
    <w:qFormat/>
    <w:rsid w:val="000D0B87"/>
    <w:pPr>
      <w:ind w:left="720"/>
      <w:contextualSpacing/>
    </w:pPr>
  </w:style>
  <w:style w:type="character" w:styleId="IntenseEmphasis">
    <w:name w:val="Intense Emphasis"/>
    <w:basedOn w:val="DefaultParagraphFont"/>
    <w:uiPriority w:val="21"/>
    <w:qFormat/>
    <w:rsid w:val="000D0B87"/>
    <w:rPr>
      <w:i/>
      <w:iCs/>
      <w:color w:val="0F4761" w:themeColor="accent1" w:themeShade="BF"/>
    </w:rPr>
  </w:style>
  <w:style w:type="paragraph" w:styleId="IntenseQuote">
    <w:name w:val="Intense Quote"/>
    <w:basedOn w:val="Normal"/>
    <w:next w:val="Normal"/>
    <w:link w:val="IntenseQuoteChar"/>
    <w:uiPriority w:val="30"/>
    <w:qFormat/>
    <w:rsid w:val="000D0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B87"/>
    <w:rPr>
      <w:i/>
      <w:iCs/>
      <w:color w:val="0F4761" w:themeColor="accent1" w:themeShade="BF"/>
    </w:rPr>
  </w:style>
  <w:style w:type="character" w:styleId="IntenseReference">
    <w:name w:val="Intense Reference"/>
    <w:basedOn w:val="DefaultParagraphFont"/>
    <w:uiPriority w:val="32"/>
    <w:qFormat/>
    <w:rsid w:val="000D0B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4040</Words>
  <Characters>23032</Characters>
  <Application>Microsoft Office Word</Application>
  <DocSecurity>0</DocSecurity>
  <Lines>191</Lines>
  <Paragraphs>54</Paragraphs>
  <ScaleCrop>false</ScaleCrop>
  <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Whitehead</dc:creator>
  <cp:keywords/>
  <dc:description/>
  <cp:lastModifiedBy>CHIEF Whitehead</cp:lastModifiedBy>
  <cp:revision>1</cp:revision>
  <dcterms:created xsi:type="dcterms:W3CDTF">2025-01-20T18:42:00Z</dcterms:created>
  <dcterms:modified xsi:type="dcterms:W3CDTF">2025-01-20T18:42:00Z</dcterms:modified>
</cp:coreProperties>
</file>